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892E2" w14:textId="77777777" w:rsidR="00B41265" w:rsidRPr="004822E6" w:rsidRDefault="00B41265" w:rsidP="00B41265">
      <w:pPr>
        <w:spacing w:line="520" w:lineRule="exact"/>
        <w:jc w:val="center"/>
        <w:outlineLvl w:val="0"/>
        <w:rPr>
          <w:rFonts w:asciiTheme="minorEastAsia" w:hAnsiTheme="minorEastAsia" w:cs="Arial"/>
          <w:b/>
          <w:sz w:val="28"/>
          <w:szCs w:val="28"/>
        </w:rPr>
      </w:pPr>
      <w:r w:rsidRPr="004822E6">
        <w:rPr>
          <w:rFonts w:asciiTheme="minorEastAsia" w:hAnsiTheme="minorEastAsia" w:cs="Arial"/>
          <w:b/>
          <w:sz w:val="28"/>
          <w:szCs w:val="28"/>
        </w:rPr>
        <w:t>東北大学金属材料研究所計算材料学センター</w:t>
      </w:r>
    </w:p>
    <w:p w14:paraId="4EC7CC48" w14:textId="6E8876FE" w:rsidR="00B41265" w:rsidRPr="004822E6" w:rsidRDefault="00B41265" w:rsidP="00B41265">
      <w:pPr>
        <w:spacing w:line="520" w:lineRule="exact"/>
        <w:jc w:val="center"/>
        <w:outlineLvl w:val="0"/>
        <w:rPr>
          <w:rFonts w:asciiTheme="minorEastAsia" w:hAnsiTheme="minorEastAsia" w:cs="ＭＳ Ｐゴシック"/>
          <w:b/>
          <w:bCs/>
          <w:color w:val="000000"/>
          <w:kern w:val="0"/>
          <w:sz w:val="28"/>
          <w:szCs w:val="28"/>
        </w:rPr>
      </w:pPr>
      <w:r w:rsidRPr="004822E6">
        <w:rPr>
          <w:rFonts w:asciiTheme="minorEastAsia" w:hAnsiTheme="minorEastAsia" w:cs="Arial"/>
          <w:b/>
          <w:sz w:val="28"/>
          <w:szCs w:val="28"/>
        </w:rPr>
        <w:t>「</w:t>
      </w:r>
      <w:r w:rsidR="008018EA">
        <w:rPr>
          <w:rFonts w:asciiTheme="minorEastAsia" w:hAnsiTheme="minorEastAsia" w:cs="Arial" w:hint="eastAsia"/>
          <w:b/>
          <w:sz w:val="28"/>
          <w:szCs w:val="28"/>
        </w:rPr>
        <w:t>超</w:t>
      </w:r>
      <w:r w:rsidRPr="004822E6">
        <w:rPr>
          <w:rFonts w:asciiTheme="minorEastAsia" w:hAnsiTheme="minorEastAsia" w:cs="Arial"/>
          <w:b/>
          <w:sz w:val="28"/>
          <w:szCs w:val="28"/>
        </w:rPr>
        <w:t>大規模HPCチャレンジ」</w:t>
      </w:r>
      <w:r w:rsidRPr="004822E6">
        <w:rPr>
          <w:rFonts w:asciiTheme="minorEastAsia" w:hAnsiTheme="minorEastAsia" w:cs="ＭＳ Ｐゴシック"/>
          <w:b/>
          <w:bCs/>
          <w:color w:val="000000"/>
          <w:kern w:val="0"/>
          <w:sz w:val="28"/>
          <w:szCs w:val="28"/>
        </w:rPr>
        <w:t>申込書</w:t>
      </w:r>
    </w:p>
    <w:p w14:paraId="61F4BA60" w14:textId="77777777" w:rsidR="00B41265" w:rsidRPr="001F2EBE" w:rsidRDefault="00B41265" w:rsidP="00B41265">
      <w:pPr>
        <w:jc w:val="right"/>
        <w:rPr>
          <w:color w:val="000000"/>
        </w:rPr>
      </w:pPr>
    </w:p>
    <w:p w14:paraId="049ED503" w14:textId="77777777" w:rsidR="00B41265" w:rsidRPr="001F2EBE" w:rsidRDefault="00B41265" w:rsidP="00B41265">
      <w:pPr>
        <w:jc w:val="right"/>
        <w:rPr>
          <w:color w:val="000000"/>
        </w:rPr>
      </w:pPr>
      <w:r w:rsidRPr="001F2EBE">
        <w:rPr>
          <w:color w:val="000000"/>
        </w:rPr>
        <w:t>年</w:t>
      </w:r>
      <w:r w:rsidRPr="001F2EBE">
        <w:rPr>
          <w:color w:val="000000"/>
        </w:rPr>
        <w:t xml:space="preserve">   </w:t>
      </w:r>
      <w:r w:rsidRPr="001F2EBE">
        <w:rPr>
          <w:color w:val="000000"/>
        </w:rPr>
        <w:t>月</w:t>
      </w:r>
      <w:r w:rsidRPr="001F2EBE">
        <w:rPr>
          <w:color w:val="000000"/>
        </w:rPr>
        <w:t xml:space="preserve">   </w:t>
      </w:r>
      <w:r w:rsidRPr="001F2EBE">
        <w:rPr>
          <w:color w:val="000000"/>
        </w:rPr>
        <w:t>日</w:t>
      </w:r>
    </w:p>
    <w:p w14:paraId="5C5E894A" w14:textId="77777777" w:rsidR="00B41265" w:rsidRPr="001F2EBE" w:rsidRDefault="00B41265" w:rsidP="00B41265">
      <w:pPr>
        <w:widowControl/>
        <w:jc w:val="left"/>
        <w:rPr>
          <w:color w:val="000000"/>
        </w:rPr>
      </w:pPr>
      <w:r w:rsidRPr="001F2EBE">
        <w:rPr>
          <w:rFonts w:cs="ＭＳ 明朝"/>
          <w:kern w:val="0"/>
        </w:rPr>
        <w:t>東北大学金属材料研究所　計算材料学センター長</w:t>
      </w:r>
      <w:r w:rsidRPr="001F2EBE">
        <w:rPr>
          <w:color w:val="000000"/>
        </w:rPr>
        <w:t xml:space="preserve">　殿</w:t>
      </w:r>
    </w:p>
    <w:p w14:paraId="31C5B460" w14:textId="77777777" w:rsidR="00B41265" w:rsidRPr="001F2EBE" w:rsidRDefault="00B41265" w:rsidP="00B41265">
      <w:pPr>
        <w:widowControl/>
        <w:jc w:val="left"/>
        <w:rPr>
          <w:rFonts w:eastAsia="Times New Roman"/>
          <w:kern w:val="0"/>
          <w:sz w:val="24"/>
          <w:szCs w:val="24"/>
        </w:rPr>
      </w:pPr>
    </w:p>
    <w:p w14:paraId="08A58E36" w14:textId="628663B2" w:rsidR="00B41265" w:rsidRPr="001F2EBE" w:rsidRDefault="00B41265" w:rsidP="00B41265">
      <w:pPr>
        <w:rPr>
          <w:color w:val="000000"/>
          <w:sz w:val="20"/>
          <w:szCs w:val="20"/>
        </w:rPr>
      </w:pPr>
      <w:r>
        <w:rPr>
          <w:rFonts w:hint="eastAsia"/>
          <w:color w:val="000000"/>
          <w:sz w:val="20"/>
          <w:szCs w:val="20"/>
        </w:rPr>
        <w:t>東北大学金属材料研究所計算材料学センター</w:t>
      </w:r>
      <w:r w:rsidRPr="001F2EBE">
        <w:rPr>
          <w:color w:val="000000"/>
          <w:sz w:val="20"/>
          <w:szCs w:val="20"/>
        </w:rPr>
        <w:t>「</w:t>
      </w:r>
      <w:r w:rsidR="008A5AD2">
        <w:rPr>
          <w:rFonts w:hint="eastAsia"/>
          <w:color w:val="000000"/>
          <w:sz w:val="20"/>
          <w:szCs w:val="20"/>
        </w:rPr>
        <w:t>超</w:t>
      </w:r>
      <w:r w:rsidRPr="001F2EBE">
        <w:rPr>
          <w:color w:val="000000"/>
          <w:sz w:val="20"/>
          <w:szCs w:val="20"/>
        </w:rPr>
        <w:t>大規模</w:t>
      </w:r>
      <w:r w:rsidRPr="001F2EBE">
        <w:rPr>
          <w:color w:val="000000"/>
          <w:sz w:val="20"/>
          <w:szCs w:val="20"/>
        </w:rPr>
        <w:t>HPC</w:t>
      </w:r>
      <w:r w:rsidRPr="001F2EBE">
        <w:rPr>
          <w:color w:val="000000"/>
          <w:sz w:val="20"/>
          <w:szCs w:val="20"/>
        </w:rPr>
        <w:t>チャレンジ」について</w:t>
      </w:r>
      <w:r>
        <w:rPr>
          <w:rFonts w:hint="eastAsia"/>
          <w:color w:val="000000"/>
          <w:sz w:val="20"/>
          <w:szCs w:val="20"/>
        </w:rPr>
        <w:t>、</w:t>
      </w:r>
      <w:r w:rsidRPr="001F2EBE">
        <w:rPr>
          <w:color w:val="000000"/>
          <w:sz w:val="20"/>
          <w:szCs w:val="20"/>
        </w:rPr>
        <w:t>下記のとおり申し込みます。</w:t>
      </w:r>
    </w:p>
    <w:p w14:paraId="524D5E18" w14:textId="77777777" w:rsidR="00B41265" w:rsidRPr="001F2EBE" w:rsidRDefault="00B41265" w:rsidP="00B41265">
      <w:pPr>
        <w:spacing w:line="0" w:lineRule="atLeast"/>
        <w:rPr>
          <w:color w:val="000000"/>
        </w:rPr>
      </w:pPr>
    </w:p>
    <w:tbl>
      <w:tblPr>
        <w:tblW w:w="992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7938"/>
      </w:tblGrid>
      <w:tr w:rsidR="00B41265" w:rsidRPr="001F2EBE" w14:paraId="08665909" w14:textId="77777777" w:rsidTr="00F07365">
        <w:trPr>
          <w:cantSplit/>
          <w:trHeight w:val="916"/>
        </w:trPr>
        <w:tc>
          <w:tcPr>
            <w:tcW w:w="1991" w:type="dxa"/>
            <w:tcBorders>
              <w:top w:val="single" w:sz="12" w:space="0" w:color="auto"/>
              <w:left w:val="single" w:sz="12" w:space="0" w:color="auto"/>
            </w:tcBorders>
            <w:vAlign w:val="center"/>
          </w:tcPr>
          <w:p w14:paraId="7D1FAC8F" w14:textId="77777777" w:rsidR="00B41265" w:rsidRPr="0049190E" w:rsidRDefault="00B41265" w:rsidP="00F07365">
            <w:pPr>
              <w:spacing w:line="0" w:lineRule="atLeast"/>
              <w:rPr>
                <w:b/>
                <w:color w:val="000000"/>
              </w:rPr>
            </w:pPr>
            <w:r w:rsidRPr="0049190E">
              <w:rPr>
                <w:b/>
                <w:color w:val="000000"/>
              </w:rPr>
              <w:t>申請者氏名</w:t>
            </w:r>
          </w:p>
        </w:tc>
        <w:tc>
          <w:tcPr>
            <w:tcW w:w="7938" w:type="dxa"/>
            <w:tcBorders>
              <w:top w:val="single" w:sz="12" w:space="0" w:color="auto"/>
              <w:right w:val="single" w:sz="12" w:space="0" w:color="auto"/>
            </w:tcBorders>
            <w:vAlign w:val="center"/>
          </w:tcPr>
          <w:p w14:paraId="432BF517" w14:textId="77777777" w:rsidR="00B41265" w:rsidRPr="001F2EBE" w:rsidRDefault="00B41265" w:rsidP="00F07365">
            <w:pPr>
              <w:spacing w:line="0" w:lineRule="atLeast"/>
              <w:jc w:val="left"/>
              <w:rPr>
                <w:color w:val="000000"/>
                <w:lang w:eastAsia="zh-TW"/>
              </w:rPr>
            </w:pPr>
          </w:p>
        </w:tc>
      </w:tr>
      <w:tr w:rsidR="00B41265" w:rsidRPr="00170584" w14:paraId="2B6D5ED2" w14:textId="77777777" w:rsidTr="00F07365">
        <w:trPr>
          <w:cantSplit/>
          <w:trHeight w:val="830"/>
        </w:trPr>
        <w:tc>
          <w:tcPr>
            <w:tcW w:w="1991" w:type="dxa"/>
            <w:tcBorders>
              <w:left w:val="single" w:sz="12" w:space="0" w:color="auto"/>
            </w:tcBorders>
            <w:vAlign w:val="center"/>
          </w:tcPr>
          <w:p w14:paraId="59727467" w14:textId="77777777" w:rsidR="00B41265" w:rsidRDefault="00B41265" w:rsidP="00F07365">
            <w:pPr>
              <w:spacing w:line="0" w:lineRule="atLeast"/>
              <w:rPr>
                <w:b/>
                <w:color w:val="000000"/>
              </w:rPr>
            </w:pPr>
            <w:r w:rsidRPr="0049190E">
              <w:rPr>
                <w:b/>
                <w:color w:val="000000"/>
              </w:rPr>
              <w:t>所属機関・部局・</w:t>
            </w:r>
          </w:p>
          <w:p w14:paraId="16E86DDC" w14:textId="77777777" w:rsidR="00B41265" w:rsidRPr="001F2EBE" w:rsidRDefault="00B41265" w:rsidP="00F07365">
            <w:pPr>
              <w:spacing w:line="0" w:lineRule="atLeast"/>
              <w:rPr>
                <w:color w:val="000000"/>
              </w:rPr>
            </w:pPr>
            <w:r w:rsidRPr="0049190E">
              <w:rPr>
                <w:b/>
                <w:color w:val="000000"/>
              </w:rPr>
              <w:t>職位</w:t>
            </w:r>
          </w:p>
        </w:tc>
        <w:tc>
          <w:tcPr>
            <w:tcW w:w="7938" w:type="dxa"/>
            <w:tcBorders>
              <w:right w:val="single" w:sz="12" w:space="0" w:color="auto"/>
            </w:tcBorders>
            <w:vAlign w:val="center"/>
          </w:tcPr>
          <w:p w14:paraId="6DCB4D9C" w14:textId="77777777" w:rsidR="00B41265" w:rsidRPr="00716E10" w:rsidRDefault="00B41265" w:rsidP="00F07365">
            <w:pPr>
              <w:jc w:val="left"/>
              <w:rPr>
                <w:color w:val="000000"/>
              </w:rPr>
            </w:pPr>
          </w:p>
        </w:tc>
      </w:tr>
      <w:tr w:rsidR="00B41265" w:rsidRPr="001F2EBE" w14:paraId="7887A520" w14:textId="77777777" w:rsidTr="00F07365">
        <w:trPr>
          <w:cantSplit/>
          <w:trHeight w:val="687"/>
        </w:trPr>
        <w:tc>
          <w:tcPr>
            <w:tcW w:w="1991" w:type="dxa"/>
            <w:tcBorders>
              <w:left w:val="single" w:sz="12" w:space="0" w:color="auto"/>
            </w:tcBorders>
            <w:vAlign w:val="center"/>
          </w:tcPr>
          <w:p w14:paraId="1DDB6F97" w14:textId="77777777" w:rsidR="00B41265" w:rsidRPr="0049190E" w:rsidRDefault="00B41265" w:rsidP="00F07365">
            <w:pPr>
              <w:spacing w:line="0" w:lineRule="atLeast"/>
              <w:rPr>
                <w:b/>
                <w:color w:val="000000"/>
              </w:rPr>
            </w:pPr>
            <w:r w:rsidRPr="0049190E">
              <w:rPr>
                <w:b/>
                <w:color w:val="000000"/>
              </w:rPr>
              <w:t>連絡先</w:t>
            </w:r>
            <w:r w:rsidRPr="0049190E">
              <w:rPr>
                <w:b/>
                <w:color w:val="000000"/>
              </w:rPr>
              <w:t xml:space="preserve"> </w:t>
            </w:r>
            <w:r w:rsidRPr="0049190E">
              <w:rPr>
                <w:b/>
                <w:color w:val="000000"/>
              </w:rPr>
              <w:t>住所</w:t>
            </w:r>
          </w:p>
        </w:tc>
        <w:tc>
          <w:tcPr>
            <w:tcW w:w="7938" w:type="dxa"/>
            <w:tcBorders>
              <w:right w:val="single" w:sz="12" w:space="0" w:color="auto"/>
            </w:tcBorders>
            <w:vAlign w:val="center"/>
          </w:tcPr>
          <w:p w14:paraId="0654AA68" w14:textId="77777777" w:rsidR="00B41265" w:rsidRPr="001F2EBE" w:rsidRDefault="00B41265" w:rsidP="00F07365">
            <w:pPr>
              <w:spacing w:line="0" w:lineRule="atLeast"/>
              <w:rPr>
                <w:color w:val="000000"/>
              </w:rPr>
            </w:pPr>
            <w:r w:rsidRPr="001F2EBE">
              <w:rPr>
                <w:color w:val="000000"/>
              </w:rPr>
              <w:t>〒</w:t>
            </w:r>
          </w:p>
          <w:p w14:paraId="791A143F" w14:textId="77777777" w:rsidR="00B41265" w:rsidRPr="001F2EBE" w:rsidRDefault="00B41265" w:rsidP="00F07365">
            <w:pPr>
              <w:spacing w:line="0" w:lineRule="atLeast"/>
              <w:rPr>
                <w:color w:val="000000"/>
              </w:rPr>
            </w:pPr>
          </w:p>
        </w:tc>
      </w:tr>
      <w:tr w:rsidR="00B41265" w:rsidRPr="001F2EBE" w14:paraId="2A53B584" w14:textId="77777777" w:rsidTr="00F07365">
        <w:trPr>
          <w:cantSplit/>
          <w:trHeight w:val="687"/>
        </w:trPr>
        <w:tc>
          <w:tcPr>
            <w:tcW w:w="1991" w:type="dxa"/>
            <w:tcBorders>
              <w:left w:val="single" w:sz="12" w:space="0" w:color="auto"/>
            </w:tcBorders>
            <w:vAlign w:val="center"/>
          </w:tcPr>
          <w:p w14:paraId="06D6C0BA" w14:textId="77777777" w:rsidR="00B41265" w:rsidRPr="0049190E" w:rsidRDefault="00B41265" w:rsidP="00F07365">
            <w:pPr>
              <w:spacing w:line="0" w:lineRule="atLeast"/>
              <w:rPr>
                <w:b/>
                <w:color w:val="000000"/>
              </w:rPr>
            </w:pPr>
            <w:r>
              <w:rPr>
                <w:rFonts w:hint="eastAsia"/>
                <w:b/>
                <w:color w:val="000000"/>
              </w:rPr>
              <w:t>E</w:t>
            </w:r>
            <w:r>
              <w:rPr>
                <w:b/>
                <w:color w:val="000000"/>
              </w:rPr>
              <w:t>-mail</w:t>
            </w:r>
          </w:p>
        </w:tc>
        <w:tc>
          <w:tcPr>
            <w:tcW w:w="7938" w:type="dxa"/>
            <w:tcBorders>
              <w:right w:val="single" w:sz="12" w:space="0" w:color="auto"/>
            </w:tcBorders>
            <w:vAlign w:val="center"/>
          </w:tcPr>
          <w:p w14:paraId="77AC5C09" w14:textId="77777777" w:rsidR="00B41265" w:rsidRPr="001F2EBE" w:rsidRDefault="00B41265" w:rsidP="00F07365">
            <w:pPr>
              <w:spacing w:line="0" w:lineRule="atLeast"/>
              <w:rPr>
                <w:color w:val="000000"/>
              </w:rPr>
            </w:pPr>
          </w:p>
        </w:tc>
      </w:tr>
      <w:tr w:rsidR="00B41265" w:rsidRPr="001F2EBE" w14:paraId="28DFB78F" w14:textId="77777777" w:rsidTr="00F07365">
        <w:trPr>
          <w:cantSplit/>
          <w:trHeight w:val="687"/>
        </w:trPr>
        <w:tc>
          <w:tcPr>
            <w:tcW w:w="1991" w:type="dxa"/>
            <w:tcBorders>
              <w:left w:val="single" w:sz="12" w:space="0" w:color="auto"/>
            </w:tcBorders>
            <w:vAlign w:val="center"/>
          </w:tcPr>
          <w:p w14:paraId="68674053" w14:textId="77777777" w:rsidR="00B41265" w:rsidRDefault="00B41265" w:rsidP="00F07365">
            <w:pPr>
              <w:spacing w:line="0" w:lineRule="atLeast"/>
              <w:rPr>
                <w:b/>
                <w:color w:val="000000"/>
              </w:rPr>
            </w:pPr>
            <w:r>
              <w:rPr>
                <w:rFonts w:hint="eastAsia"/>
                <w:b/>
                <w:color w:val="000000"/>
              </w:rPr>
              <w:t>T</w:t>
            </w:r>
            <w:r>
              <w:rPr>
                <w:b/>
                <w:color w:val="000000"/>
              </w:rPr>
              <w:t>EL:</w:t>
            </w:r>
          </w:p>
        </w:tc>
        <w:tc>
          <w:tcPr>
            <w:tcW w:w="7938" w:type="dxa"/>
            <w:tcBorders>
              <w:right w:val="single" w:sz="12" w:space="0" w:color="auto"/>
            </w:tcBorders>
            <w:vAlign w:val="center"/>
          </w:tcPr>
          <w:p w14:paraId="5C1B92E8" w14:textId="77777777" w:rsidR="00B41265" w:rsidRPr="001F2EBE" w:rsidRDefault="00B41265" w:rsidP="00F07365">
            <w:pPr>
              <w:spacing w:line="0" w:lineRule="atLeast"/>
              <w:rPr>
                <w:color w:val="000000"/>
              </w:rPr>
            </w:pPr>
          </w:p>
        </w:tc>
      </w:tr>
      <w:tr w:rsidR="00B41265" w:rsidRPr="001F2EBE" w14:paraId="0AD945FB" w14:textId="77777777" w:rsidTr="00F07365">
        <w:trPr>
          <w:cantSplit/>
          <w:trHeight w:val="687"/>
        </w:trPr>
        <w:tc>
          <w:tcPr>
            <w:tcW w:w="1991" w:type="dxa"/>
            <w:tcBorders>
              <w:left w:val="single" w:sz="12" w:space="0" w:color="auto"/>
            </w:tcBorders>
            <w:vAlign w:val="center"/>
          </w:tcPr>
          <w:p w14:paraId="2991A44B" w14:textId="77777777" w:rsidR="00B41265" w:rsidRDefault="00B41265" w:rsidP="00F07365">
            <w:pPr>
              <w:spacing w:line="0" w:lineRule="atLeast"/>
              <w:rPr>
                <w:b/>
                <w:color w:val="000000"/>
              </w:rPr>
            </w:pPr>
            <w:r>
              <w:rPr>
                <w:rFonts w:hint="eastAsia"/>
                <w:b/>
                <w:color w:val="000000"/>
              </w:rPr>
              <w:t>F</w:t>
            </w:r>
            <w:r>
              <w:rPr>
                <w:b/>
                <w:color w:val="000000"/>
              </w:rPr>
              <w:t>AX:</w:t>
            </w:r>
          </w:p>
        </w:tc>
        <w:tc>
          <w:tcPr>
            <w:tcW w:w="7938" w:type="dxa"/>
            <w:tcBorders>
              <w:right w:val="single" w:sz="12" w:space="0" w:color="auto"/>
            </w:tcBorders>
            <w:vAlign w:val="center"/>
          </w:tcPr>
          <w:p w14:paraId="5358A5B0" w14:textId="77777777" w:rsidR="00B41265" w:rsidRPr="001F2EBE" w:rsidRDefault="00B41265" w:rsidP="00F07365">
            <w:pPr>
              <w:spacing w:line="0" w:lineRule="atLeast"/>
              <w:rPr>
                <w:color w:val="000000"/>
              </w:rPr>
            </w:pPr>
          </w:p>
        </w:tc>
      </w:tr>
    </w:tbl>
    <w:p w14:paraId="4C5E5705" w14:textId="77777777" w:rsidR="00B41265" w:rsidRPr="001F2EBE" w:rsidRDefault="00B41265" w:rsidP="00B41265">
      <w:pPr>
        <w:spacing w:line="0" w:lineRule="atLeast"/>
        <w:rPr>
          <w:color w:val="000000"/>
        </w:rPr>
      </w:pPr>
    </w:p>
    <w:tbl>
      <w:tblPr>
        <w:tblW w:w="9923"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3"/>
      </w:tblGrid>
      <w:tr w:rsidR="00B41265" w:rsidRPr="001F2EBE" w14:paraId="79114317" w14:textId="77777777" w:rsidTr="00F07365">
        <w:trPr>
          <w:trHeight w:val="459"/>
        </w:trPr>
        <w:tc>
          <w:tcPr>
            <w:tcW w:w="9923" w:type="dxa"/>
            <w:vAlign w:val="center"/>
          </w:tcPr>
          <w:p w14:paraId="5A3D346E" w14:textId="77777777" w:rsidR="00B41265" w:rsidRPr="00D94EE8" w:rsidRDefault="00B41265" w:rsidP="00F07365">
            <w:pPr>
              <w:spacing w:line="0" w:lineRule="atLeast"/>
              <w:jc w:val="left"/>
              <w:rPr>
                <w:b/>
                <w:color w:val="000000"/>
              </w:rPr>
            </w:pPr>
            <w:r>
              <w:rPr>
                <w:rFonts w:hint="eastAsia"/>
                <w:b/>
                <w:color w:val="000000"/>
              </w:rPr>
              <w:t>実施する計算</w:t>
            </w:r>
            <w:r w:rsidRPr="001F2EBE">
              <w:rPr>
                <w:b/>
                <w:color w:val="000000"/>
              </w:rPr>
              <w:t>の概要</w:t>
            </w:r>
          </w:p>
        </w:tc>
      </w:tr>
      <w:tr w:rsidR="00B41265" w:rsidRPr="001F2EBE" w14:paraId="019F1D7E" w14:textId="77777777" w:rsidTr="00F07365">
        <w:trPr>
          <w:trHeight w:val="3549"/>
        </w:trPr>
        <w:tc>
          <w:tcPr>
            <w:tcW w:w="9923" w:type="dxa"/>
          </w:tcPr>
          <w:p w14:paraId="2647AF1C" w14:textId="756BFFAF" w:rsidR="00B41265" w:rsidRPr="001F2EBE" w:rsidRDefault="00B41265" w:rsidP="00F07365">
            <w:pPr>
              <w:pStyle w:val="ab"/>
              <w:rPr>
                <w:rFonts w:asciiTheme="minorHAnsi" w:hAnsiTheme="minorHAnsi"/>
                <w:b/>
                <w:color w:val="000000"/>
                <w:sz w:val="21"/>
                <w:szCs w:val="21"/>
              </w:rPr>
            </w:pPr>
            <w:r w:rsidRPr="001F2EBE">
              <w:rPr>
                <w:rFonts w:asciiTheme="minorHAnsi" w:hAnsiTheme="minorHAnsi"/>
                <w:color w:val="000000"/>
                <w:sz w:val="18"/>
                <w:szCs w:val="18"/>
              </w:rPr>
              <w:t>研究の背景、目標、</w:t>
            </w:r>
            <w:r w:rsidR="00116997">
              <w:rPr>
                <w:rFonts w:hint="eastAsia"/>
                <w:color w:val="000000"/>
                <w:kern w:val="0"/>
                <w:sz w:val="18"/>
                <w:szCs w:val="18"/>
              </w:rPr>
              <w:t>超大規模並列／</w:t>
            </w:r>
            <w:r w:rsidR="008A5AD2">
              <w:rPr>
                <w:rFonts w:hint="eastAsia"/>
                <w:color w:val="000000"/>
                <w:kern w:val="0"/>
                <w:sz w:val="18"/>
                <w:szCs w:val="18"/>
              </w:rPr>
              <w:t>超</w:t>
            </w:r>
            <w:r w:rsidR="00116997">
              <w:rPr>
                <w:rFonts w:hint="eastAsia"/>
                <w:color w:val="000000"/>
                <w:kern w:val="0"/>
                <w:sz w:val="18"/>
                <w:szCs w:val="18"/>
              </w:rPr>
              <w:t>長時間計算用キュー使用</w:t>
            </w:r>
            <w:r>
              <w:rPr>
                <w:rFonts w:asciiTheme="minorHAnsi" w:hAnsiTheme="minorHAnsi" w:hint="eastAsia"/>
                <w:color w:val="000000"/>
                <w:sz w:val="18"/>
                <w:szCs w:val="18"/>
              </w:rPr>
              <w:t>の</w:t>
            </w:r>
            <w:r w:rsidRPr="001F2EBE">
              <w:rPr>
                <w:rFonts w:asciiTheme="minorHAnsi" w:hAnsiTheme="minorHAnsi"/>
                <w:color w:val="000000"/>
                <w:sz w:val="18"/>
                <w:szCs w:val="18"/>
              </w:rPr>
              <w:t>意義・必要性について記述してください。</w:t>
            </w:r>
          </w:p>
          <w:p w14:paraId="2715926D" w14:textId="77777777" w:rsidR="00B41265" w:rsidRPr="00116997" w:rsidRDefault="00B41265" w:rsidP="00F07365">
            <w:pPr>
              <w:pStyle w:val="ab"/>
              <w:rPr>
                <w:rFonts w:asciiTheme="minorHAnsi" w:hAnsiTheme="minorHAnsi"/>
                <w:color w:val="000000"/>
                <w:sz w:val="21"/>
                <w:szCs w:val="21"/>
              </w:rPr>
            </w:pPr>
          </w:p>
        </w:tc>
      </w:tr>
      <w:tr w:rsidR="00B41265" w:rsidRPr="001F2EBE" w14:paraId="4EEDCAAB" w14:textId="77777777" w:rsidTr="00F07365">
        <w:trPr>
          <w:trHeight w:val="1969"/>
        </w:trPr>
        <w:tc>
          <w:tcPr>
            <w:tcW w:w="9923" w:type="dxa"/>
          </w:tcPr>
          <w:p w14:paraId="503B1F99" w14:textId="77777777" w:rsidR="00B41265" w:rsidRPr="001F2EBE" w:rsidRDefault="00B41265" w:rsidP="00F07365">
            <w:pPr>
              <w:spacing w:line="0" w:lineRule="atLeast"/>
              <w:rPr>
                <w:b/>
                <w:color w:val="000000"/>
              </w:rPr>
            </w:pPr>
            <w:r w:rsidRPr="001F2EBE">
              <w:rPr>
                <w:b/>
                <w:color w:val="000000"/>
              </w:rPr>
              <w:t>プログラム名：</w:t>
            </w:r>
          </w:p>
          <w:p w14:paraId="07380C99" w14:textId="77777777" w:rsidR="00B41265" w:rsidRPr="001F2EBE" w:rsidRDefault="00B41265" w:rsidP="00F07365">
            <w:pPr>
              <w:spacing w:line="0" w:lineRule="atLeast"/>
              <w:rPr>
                <w:b/>
                <w:color w:val="000000"/>
              </w:rPr>
            </w:pPr>
          </w:p>
          <w:p w14:paraId="0C480AA0" w14:textId="77777777" w:rsidR="00B41265" w:rsidRPr="001F2EBE" w:rsidRDefault="00B41265" w:rsidP="00F07365">
            <w:pPr>
              <w:spacing w:line="0" w:lineRule="atLeast"/>
              <w:rPr>
                <w:b/>
                <w:color w:val="000000"/>
              </w:rPr>
            </w:pPr>
            <w:r w:rsidRPr="001F2EBE">
              <w:rPr>
                <w:b/>
                <w:color w:val="000000"/>
              </w:rPr>
              <w:t>計算内容（</w:t>
            </w:r>
            <w:r w:rsidRPr="001F2EBE">
              <w:rPr>
                <w:b/>
                <w:color w:val="000000"/>
              </w:rPr>
              <w:t>2~3</w:t>
            </w:r>
            <w:r w:rsidRPr="001F2EBE">
              <w:rPr>
                <w:b/>
                <w:color w:val="000000"/>
              </w:rPr>
              <w:t>行）：</w:t>
            </w:r>
          </w:p>
          <w:p w14:paraId="42CC42B7" w14:textId="77777777" w:rsidR="00B41265" w:rsidRPr="001F2EBE" w:rsidRDefault="00B41265" w:rsidP="00F07365">
            <w:pPr>
              <w:spacing w:line="0" w:lineRule="atLeast"/>
              <w:rPr>
                <w:b/>
                <w:color w:val="000000"/>
              </w:rPr>
            </w:pPr>
          </w:p>
          <w:p w14:paraId="31282EDD" w14:textId="77777777" w:rsidR="00B41265" w:rsidRPr="001F2EBE" w:rsidRDefault="00B41265" w:rsidP="00F07365">
            <w:pPr>
              <w:spacing w:line="0" w:lineRule="atLeast"/>
              <w:rPr>
                <w:b/>
                <w:color w:val="000000"/>
              </w:rPr>
            </w:pPr>
          </w:p>
          <w:p w14:paraId="6D9A9997" w14:textId="77777777" w:rsidR="00B41265" w:rsidRPr="001F2EBE" w:rsidRDefault="00B41265" w:rsidP="00F07365">
            <w:pPr>
              <w:spacing w:line="0" w:lineRule="atLeast"/>
              <w:rPr>
                <w:b/>
                <w:color w:val="000000"/>
              </w:rPr>
            </w:pPr>
          </w:p>
          <w:p w14:paraId="5F0336BB" w14:textId="77777777" w:rsidR="00B41265" w:rsidRPr="001F2EBE" w:rsidRDefault="00B41265" w:rsidP="00F07365">
            <w:pPr>
              <w:spacing w:line="0" w:lineRule="atLeast"/>
              <w:rPr>
                <w:b/>
                <w:color w:val="000000"/>
                <w:sz w:val="20"/>
                <w:szCs w:val="20"/>
              </w:rPr>
            </w:pPr>
          </w:p>
          <w:p w14:paraId="19578DF6" w14:textId="77777777" w:rsidR="00B41265" w:rsidRPr="00D94EE8" w:rsidRDefault="00B41265" w:rsidP="00F07365">
            <w:pPr>
              <w:pStyle w:val="ab"/>
              <w:rPr>
                <w:rFonts w:asciiTheme="minorHAnsi" w:hAnsiTheme="minorHAnsi"/>
                <w:color w:val="000000"/>
                <w:sz w:val="18"/>
                <w:szCs w:val="18"/>
              </w:rPr>
            </w:pPr>
          </w:p>
        </w:tc>
      </w:tr>
      <w:tr w:rsidR="00B41265" w:rsidRPr="001F2EBE" w14:paraId="69BB0C43" w14:textId="77777777" w:rsidTr="00F07365">
        <w:trPr>
          <w:trHeight w:val="788"/>
        </w:trPr>
        <w:tc>
          <w:tcPr>
            <w:tcW w:w="9923" w:type="dxa"/>
          </w:tcPr>
          <w:p w14:paraId="1384D3B9" w14:textId="77777777" w:rsidR="00B41265" w:rsidRPr="001F2EBE" w:rsidRDefault="00B41265" w:rsidP="00F07365">
            <w:pPr>
              <w:spacing w:line="0" w:lineRule="atLeast"/>
              <w:rPr>
                <w:b/>
                <w:color w:val="000000"/>
              </w:rPr>
            </w:pPr>
            <w:r>
              <w:rPr>
                <w:rFonts w:hint="eastAsia"/>
                <w:b/>
                <w:color w:val="000000"/>
              </w:rPr>
              <w:lastRenderedPageBreak/>
              <w:t>計算規模：</w:t>
            </w:r>
          </w:p>
        </w:tc>
      </w:tr>
      <w:tr w:rsidR="00B41265" w:rsidRPr="001F2EBE" w14:paraId="5C27801D" w14:textId="77777777" w:rsidTr="00F07365">
        <w:trPr>
          <w:trHeight w:val="788"/>
        </w:trPr>
        <w:tc>
          <w:tcPr>
            <w:tcW w:w="9923" w:type="dxa"/>
          </w:tcPr>
          <w:p w14:paraId="47D25F0D" w14:textId="77777777" w:rsidR="00B41265" w:rsidRPr="00E64182" w:rsidRDefault="00B41265" w:rsidP="00F07365">
            <w:pPr>
              <w:spacing w:line="0" w:lineRule="atLeast"/>
              <w:rPr>
                <w:b/>
              </w:rPr>
            </w:pPr>
            <w:r w:rsidRPr="00E64182">
              <w:rPr>
                <w:rFonts w:hint="eastAsia"/>
                <w:b/>
              </w:rPr>
              <w:t>使用キュー：</w:t>
            </w:r>
          </w:p>
          <w:p w14:paraId="6C954119" w14:textId="77777777" w:rsidR="00B41265" w:rsidRPr="00E64182" w:rsidRDefault="00B41265" w:rsidP="00F07365">
            <w:pPr>
              <w:spacing w:line="0" w:lineRule="atLeast"/>
              <w:rPr>
                <w:b/>
              </w:rPr>
            </w:pPr>
            <w:r w:rsidRPr="00E64182">
              <w:rPr>
                <w:rFonts w:hint="eastAsia"/>
                <w:b/>
              </w:rPr>
              <w:t>キューの詳細は本ページ下部の表をご覧ください。</w:t>
            </w:r>
          </w:p>
          <w:p w14:paraId="34EF51F2" w14:textId="4B3CC626" w:rsidR="00B41265" w:rsidRDefault="00B41265" w:rsidP="00F07365">
            <w:pPr>
              <w:spacing w:line="0" w:lineRule="atLeast"/>
              <w:rPr>
                <w:b/>
                <w:color w:val="000000"/>
              </w:rPr>
            </w:pPr>
            <w:r w:rsidRPr="00E64182">
              <w:rPr>
                <w:rFonts w:hint="eastAsia"/>
                <w:b/>
              </w:rPr>
              <w:t>□</w:t>
            </w:r>
            <w:r w:rsidRPr="00E64182">
              <w:rPr>
                <w:b/>
              </w:rPr>
              <w:t xml:space="preserve"> </w:t>
            </w:r>
            <w:r>
              <w:rPr>
                <w:b/>
              </w:rPr>
              <w:t>S</w:t>
            </w:r>
            <w:r w:rsidRPr="00E64182">
              <w:rPr>
                <w:b/>
              </w:rPr>
              <w:t xml:space="preserve">P_064     </w:t>
            </w:r>
            <w:r w:rsidRPr="00E64182">
              <w:rPr>
                <w:rFonts w:hint="eastAsia"/>
                <w:b/>
              </w:rPr>
              <w:t>□</w:t>
            </w:r>
            <w:r w:rsidRPr="00E64182">
              <w:rPr>
                <w:b/>
              </w:rPr>
              <w:t xml:space="preserve"> </w:t>
            </w:r>
            <w:r>
              <w:rPr>
                <w:b/>
              </w:rPr>
              <w:t>S</w:t>
            </w:r>
            <w:r w:rsidRPr="00E64182">
              <w:rPr>
                <w:b/>
              </w:rPr>
              <w:t xml:space="preserve">P_128     </w:t>
            </w:r>
            <w:r w:rsidRPr="00E64182">
              <w:rPr>
                <w:rFonts w:hint="eastAsia"/>
                <w:b/>
              </w:rPr>
              <w:t>□</w:t>
            </w:r>
            <w:r w:rsidRPr="00E64182">
              <w:rPr>
                <w:b/>
              </w:rPr>
              <w:t xml:space="preserve"> SP_293  </w:t>
            </w:r>
            <w:r>
              <w:rPr>
                <w:rFonts w:hint="eastAsia"/>
                <w:b/>
              </w:rPr>
              <w:t xml:space="preserve">　　</w:t>
            </w:r>
            <w:r w:rsidRPr="00E64182">
              <w:rPr>
                <w:rFonts w:hint="eastAsia"/>
                <w:b/>
              </w:rPr>
              <w:t>□</w:t>
            </w:r>
            <w:r w:rsidRPr="00E64182">
              <w:rPr>
                <w:b/>
              </w:rPr>
              <w:t xml:space="preserve"> </w:t>
            </w:r>
            <w:r w:rsidR="008A5AD2">
              <w:rPr>
                <w:b/>
              </w:rPr>
              <w:t>S</w:t>
            </w:r>
            <w:r>
              <w:rPr>
                <w:b/>
              </w:rPr>
              <w:t>A_016</w:t>
            </w:r>
          </w:p>
        </w:tc>
      </w:tr>
      <w:tr w:rsidR="00B41265" w:rsidRPr="001F2EBE" w14:paraId="68DBA6BD" w14:textId="77777777" w:rsidTr="005124D2">
        <w:trPr>
          <w:trHeight w:val="6386"/>
        </w:trPr>
        <w:tc>
          <w:tcPr>
            <w:tcW w:w="9923" w:type="dxa"/>
          </w:tcPr>
          <w:p w14:paraId="726AB226" w14:textId="77777777" w:rsidR="00B41265" w:rsidRPr="00E64182" w:rsidRDefault="00B41265" w:rsidP="00F07365">
            <w:pPr>
              <w:spacing w:line="0" w:lineRule="atLeast"/>
              <w:rPr>
                <w:b/>
              </w:rPr>
            </w:pPr>
            <w:r w:rsidRPr="00E64182">
              <w:rPr>
                <w:rFonts w:hint="eastAsia"/>
                <w:b/>
              </w:rPr>
              <w:t>並列化効率：</w:t>
            </w:r>
            <w:r w:rsidRPr="00E64182">
              <w:rPr>
                <w:rFonts w:hint="eastAsia"/>
                <w:b/>
              </w:rPr>
              <w:t>MASAMUNE-IMR</w:t>
            </w:r>
            <w:r w:rsidRPr="00E64182">
              <w:rPr>
                <w:rFonts w:hint="eastAsia"/>
                <w:b/>
              </w:rPr>
              <w:t>での</w:t>
            </w:r>
            <w:r w:rsidRPr="00E64182">
              <w:rPr>
                <w:rFonts w:hint="eastAsia"/>
                <w:b/>
              </w:rPr>
              <w:t>64</w:t>
            </w:r>
            <w:r w:rsidRPr="00E64182">
              <w:rPr>
                <w:rFonts w:hint="eastAsia"/>
                <w:b/>
              </w:rPr>
              <w:t>ノードまで</w:t>
            </w:r>
            <w:r w:rsidRPr="00F07365">
              <w:rPr>
                <w:b/>
                <w:vertAlign w:val="superscript"/>
              </w:rPr>
              <w:t>*1</w:t>
            </w:r>
            <w:r w:rsidRPr="00E64182">
              <w:rPr>
                <w:rFonts w:hint="eastAsia"/>
                <w:b/>
              </w:rPr>
              <w:t>の並列化グラフ（</w:t>
            </w:r>
            <w:r w:rsidRPr="00E64182">
              <w:rPr>
                <w:rFonts w:hint="eastAsia"/>
                <w:b/>
              </w:rPr>
              <w:t>W</w:t>
            </w:r>
            <w:r w:rsidRPr="00E64182">
              <w:rPr>
                <w:b/>
              </w:rPr>
              <w:t>eak scaling</w:t>
            </w:r>
            <w:r w:rsidRPr="00E64182">
              <w:rPr>
                <w:rFonts w:hint="eastAsia"/>
                <w:b/>
              </w:rPr>
              <w:t>または</w:t>
            </w:r>
            <w:r w:rsidRPr="00E64182">
              <w:rPr>
                <w:rFonts w:hint="eastAsia"/>
                <w:b/>
              </w:rPr>
              <w:t>S</w:t>
            </w:r>
            <w:r w:rsidRPr="00E64182">
              <w:rPr>
                <w:b/>
              </w:rPr>
              <w:t>trong scaling</w:t>
            </w:r>
            <w:r w:rsidRPr="00E64182">
              <w:rPr>
                <w:rFonts w:hint="eastAsia"/>
                <w:b/>
              </w:rPr>
              <w:t>）もしくは、アムダール則を用いた並列化率の情報を提示してください。</w:t>
            </w:r>
          </w:p>
          <w:p w14:paraId="02413EF0" w14:textId="758A7718" w:rsidR="00B41265" w:rsidRPr="00E64182" w:rsidRDefault="00B41265" w:rsidP="00F07365">
            <w:pPr>
              <w:rPr>
                <w:b/>
              </w:rPr>
            </w:pPr>
            <w:r w:rsidRPr="00E64182">
              <w:rPr>
                <w:rFonts w:hint="eastAsia"/>
                <w:b/>
                <w:vertAlign w:val="superscript"/>
              </w:rPr>
              <w:t>＊</w:t>
            </w:r>
            <w:r w:rsidRPr="00E64182">
              <w:rPr>
                <w:rFonts w:hint="eastAsia"/>
                <w:b/>
                <w:vertAlign w:val="superscript"/>
              </w:rPr>
              <w:t>1</w:t>
            </w:r>
            <w:r w:rsidRPr="00E64182">
              <w:rPr>
                <w:rFonts w:hint="eastAsia"/>
                <w:b/>
              </w:rPr>
              <w:t>：キュー</w:t>
            </w:r>
            <w:r w:rsidR="008A5AD2">
              <w:rPr>
                <w:rFonts w:hint="eastAsia"/>
                <w:b/>
              </w:rPr>
              <w:t>S</w:t>
            </w:r>
            <w:r>
              <w:rPr>
                <w:rFonts w:hint="eastAsia"/>
                <w:b/>
              </w:rPr>
              <w:t>A</w:t>
            </w:r>
            <w:r>
              <w:rPr>
                <w:b/>
              </w:rPr>
              <w:t>_016</w:t>
            </w:r>
            <w:r w:rsidRPr="00E64182">
              <w:rPr>
                <w:rFonts w:hint="eastAsia"/>
                <w:b/>
              </w:rPr>
              <w:t>を使用する場合</w:t>
            </w:r>
            <w:r>
              <w:rPr>
                <w:rFonts w:hint="eastAsia"/>
                <w:b/>
              </w:rPr>
              <w:t>は</w:t>
            </w:r>
            <w:r>
              <w:rPr>
                <w:rFonts w:hint="eastAsia"/>
                <w:b/>
              </w:rPr>
              <w:t>8</w:t>
            </w:r>
            <w:r>
              <w:rPr>
                <w:rFonts w:hint="eastAsia"/>
                <w:b/>
              </w:rPr>
              <w:t>ノードまでの情報を</w:t>
            </w:r>
            <w:r w:rsidRPr="00E64182">
              <w:rPr>
                <w:rFonts w:hint="eastAsia"/>
                <w:b/>
              </w:rPr>
              <w:t>記載してください。</w:t>
            </w:r>
          </w:p>
          <w:p w14:paraId="1C183CA7" w14:textId="77777777" w:rsidR="00B41265" w:rsidRPr="00A33F42" w:rsidRDefault="00B41265" w:rsidP="00F07365">
            <w:pPr>
              <w:spacing w:line="0" w:lineRule="atLeast"/>
              <w:rPr>
                <w:b/>
                <w:color w:val="000000"/>
              </w:rPr>
            </w:pPr>
          </w:p>
        </w:tc>
      </w:tr>
    </w:tbl>
    <w:p w14:paraId="4D9889DC" w14:textId="17B04111" w:rsidR="00B41265" w:rsidRDefault="00B41265" w:rsidP="00B41265">
      <w:pPr>
        <w:rPr>
          <w:b/>
          <w:color w:val="000000"/>
          <w:u w:val="single"/>
        </w:rPr>
      </w:pPr>
    </w:p>
    <w:p w14:paraId="5FBCE006" w14:textId="1B1E28D5" w:rsidR="005124D2" w:rsidRDefault="005124D2" w:rsidP="00B41265">
      <w:pPr>
        <w:rPr>
          <w:bCs/>
          <w:color w:val="000000"/>
        </w:rPr>
      </w:pPr>
      <w:r w:rsidRPr="005124D2">
        <w:rPr>
          <w:rFonts w:hint="eastAsia"/>
          <w:bCs/>
          <w:color w:val="000000"/>
        </w:rPr>
        <w:t>不採択時に次回の募集に同じ内容で申請される場合はチェックしてください。</w:t>
      </w:r>
      <w:r>
        <w:rPr>
          <w:rFonts w:hint="eastAsia"/>
          <w:bCs/>
          <w:color w:val="000000"/>
        </w:rPr>
        <w:t>□</w:t>
      </w:r>
    </w:p>
    <w:p w14:paraId="6F1141AD" w14:textId="7AB523A9" w:rsidR="005124D2" w:rsidRPr="005124D2" w:rsidRDefault="005124D2" w:rsidP="00B41265">
      <w:pPr>
        <w:rPr>
          <w:bCs/>
          <w:color w:val="000000"/>
        </w:rPr>
      </w:pPr>
      <w:r>
        <w:rPr>
          <w:rFonts w:hint="eastAsia"/>
          <w:bCs/>
          <w:color w:val="000000"/>
        </w:rPr>
        <w:t>ただし、年度をまたいだスライド申請はできません。</w:t>
      </w:r>
    </w:p>
    <w:p w14:paraId="14924B94" w14:textId="77777777" w:rsidR="005124D2" w:rsidRPr="001F2EBE" w:rsidRDefault="005124D2" w:rsidP="00B41265">
      <w:pPr>
        <w:rPr>
          <w:b/>
          <w:color w:val="000000"/>
          <w:u w:val="single"/>
        </w:rPr>
      </w:pPr>
    </w:p>
    <w:p w14:paraId="6FED97A8" w14:textId="77777777" w:rsidR="00B41265" w:rsidRPr="00E64182" w:rsidRDefault="00B41265" w:rsidP="00B41265">
      <w:pPr>
        <w:jc w:val="center"/>
        <w:rPr>
          <w:bCs/>
        </w:rPr>
      </w:pPr>
      <w:r w:rsidRPr="00E64182">
        <w:rPr>
          <w:rFonts w:hint="eastAsia"/>
          <w:bCs/>
        </w:rPr>
        <w:t>表</w:t>
      </w:r>
      <w:r w:rsidRPr="00E64182">
        <w:rPr>
          <w:rFonts w:hint="eastAsia"/>
          <w:bCs/>
        </w:rPr>
        <w:t>1</w:t>
      </w:r>
      <w:r w:rsidRPr="00E64182">
        <w:rPr>
          <w:rFonts w:hint="eastAsia"/>
          <w:bCs/>
        </w:rPr>
        <w:t>．</w:t>
      </w:r>
      <w:r>
        <w:rPr>
          <w:rFonts w:hint="eastAsia"/>
          <w:bCs/>
        </w:rPr>
        <w:t>大規模並列計算サーバの</w:t>
      </w:r>
      <w:r w:rsidRPr="00E64182">
        <w:rPr>
          <w:rFonts w:hint="eastAsia"/>
          <w:bCs/>
        </w:rPr>
        <w:t>キュー</w:t>
      </w:r>
    </w:p>
    <w:tbl>
      <w:tblPr>
        <w:tblStyle w:val="a4"/>
        <w:tblW w:w="9776" w:type="dxa"/>
        <w:tblLook w:val="04A0" w:firstRow="1" w:lastRow="0" w:firstColumn="1" w:lastColumn="0" w:noHBand="0" w:noVBand="1"/>
      </w:tblPr>
      <w:tblGrid>
        <w:gridCol w:w="1194"/>
        <w:gridCol w:w="1920"/>
        <w:gridCol w:w="1701"/>
        <w:gridCol w:w="2268"/>
        <w:gridCol w:w="1276"/>
        <w:gridCol w:w="1417"/>
      </w:tblGrid>
      <w:tr w:rsidR="00B41265" w:rsidRPr="00E64182" w14:paraId="22B2A972" w14:textId="77777777" w:rsidTr="00F07365">
        <w:tc>
          <w:tcPr>
            <w:tcW w:w="1194" w:type="dxa"/>
          </w:tcPr>
          <w:p w14:paraId="08E006F7" w14:textId="77777777" w:rsidR="00B41265" w:rsidRPr="00E64182" w:rsidRDefault="00B41265" w:rsidP="00F07365">
            <w:pPr>
              <w:rPr>
                <w:bCs/>
              </w:rPr>
            </w:pPr>
            <w:r w:rsidRPr="00E64182">
              <w:rPr>
                <w:rFonts w:hint="eastAsia"/>
                <w:bCs/>
              </w:rPr>
              <w:t>キュー名</w:t>
            </w:r>
          </w:p>
        </w:tc>
        <w:tc>
          <w:tcPr>
            <w:tcW w:w="1920" w:type="dxa"/>
          </w:tcPr>
          <w:p w14:paraId="1577D9D2" w14:textId="77777777" w:rsidR="00B41265" w:rsidRPr="00E64182" w:rsidRDefault="00B41265" w:rsidP="00F07365">
            <w:pPr>
              <w:rPr>
                <w:bCs/>
              </w:rPr>
            </w:pPr>
            <w:r w:rsidRPr="00E64182">
              <w:rPr>
                <w:rFonts w:hint="eastAsia"/>
                <w:bCs/>
              </w:rPr>
              <w:t>占有ノード数上限</w:t>
            </w:r>
          </w:p>
          <w:p w14:paraId="31EC0796" w14:textId="77777777" w:rsidR="00B41265" w:rsidRPr="00E64182" w:rsidRDefault="00B41265" w:rsidP="00F07365">
            <w:pPr>
              <w:rPr>
                <w:bCs/>
              </w:rPr>
            </w:pPr>
            <w:r w:rsidRPr="00E64182">
              <w:rPr>
                <w:rFonts w:hint="eastAsia"/>
                <w:bCs/>
              </w:rPr>
              <w:t>（デフォルト）</w:t>
            </w:r>
          </w:p>
        </w:tc>
        <w:tc>
          <w:tcPr>
            <w:tcW w:w="1701" w:type="dxa"/>
          </w:tcPr>
          <w:p w14:paraId="46EBC51B" w14:textId="77777777" w:rsidR="00B41265" w:rsidRPr="00E64182" w:rsidRDefault="00B41265" w:rsidP="00F07365">
            <w:pPr>
              <w:rPr>
                <w:bCs/>
              </w:rPr>
            </w:pPr>
            <w:r w:rsidRPr="00E64182">
              <w:rPr>
                <w:rFonts w:hint="eastAsia"/>
                <w:bCs/>
              </w:rPr>
              <w:t>メモリ確保上限</w:t>
            </w:r>
            <w:r w:rsidRPr="00E64182">
              <w:rPr>
                <w:rFonts w:hint="eastAsia"/>
                <w:bCs/>
              </w:rPr>
              <w:t>[</w:t>
            </w:r>
            <w:r w:rsidRPr="00E64182">
              <w:rPr>
                <w:bCs/>
              </w:rPr>
              <w:t>GiB]</w:t>
            </w:r>
          </w:p>
        </w:tc>
        <w:tc>
          <w:tcPr>
            <w:tcW w:w="2268" w:type="dxa"/>
          </w:tcPr>
          <w:p w14:paraId="5DF57ED0" w14:textId="77777777" w:rsidR="00B41265" w:rsidRPr="00E64182" w:rsidRDefault="00B41265" w:rsidP="00F07365">
            <w:pPr>
              <w:rPr>
                <w:bCs/>
              </w:rPr>
            </w:pPr>
            <w:r w:rsidRPr="00E64182">
              <w:rPr>
                <w:rFonts w:hint="eastAsia"/>
                <w:bCs/>
              </w:rPr>
              <w:t>経過時間上限</w:t>
            </w:r>
            <w:r w:rsidRPr="00E64182">
              <w:rPr>
                <w:rFonts w:hint="eastAsia"/>
                <w:bCs/>
              </w:rPr>
              <w:t>[</w:t>
            </w:r>
            <w:r w:rsidRPr="00E64182">
              <w:rPr>
                <w:rFonts w:hint="eastAsia"/>
                <w:bCs/>
              </w:rPr>
              <w:t>時間</w:t>
            </w:r>
            <w:r w:rsidRPr="00E64182">
              <w:rPr>
                <w:bCs/>
              </w:rPr>
              <w:t>]</w:t>
            </w:r>
          </w:p>
          <w:p w14:paraId="2E0EE1E2" w14:textId="77777777" w:rsidR="00B41265" w:rsidRPr="00E64182" w:rsidRDefault="00B41265" w:rsidP="00F07365">
            <w:pPr>
              <w:rPr>
                <w:bCs/>
              </w:rPr>
            </w:pPr>
            <w:r w:rsidRPr="00E64182">
              <w:rPr>
                <w:rFonts w:hint="eastAsia"/>
                <w:bCs/>
              </w:rPr>
              <w:t>（デフォルト）</w:t>
            </w:r>
          </w:p>
        </w:tc>
        <w:tc>
          <w:tcPr>
            <w:tcW w:w="1276" w:type="dxa"/>
          </w:tcPr>
          <w:p w14:paraId="0BFC594C" w14:textId="77777777" w:rsidR="00B41265" w:rsidRPr="00E64182" w:rsidRDefault="00B41265" w:rsidP="00F07365">
            <w:pPr>
              <w:rPr>
                <w:bCs/>
              </w:rPr>
            </w:pPr>
            <w:r w:rsidRPr="00E64182">
              <w:rPr>
                <w:rFonts w:hint="eastAsia"/>
                <w:bCs/>
              </w:rPr>
              <w:t>同時実行数上限</w:t>
            </w:r>
          </w:p>
        </w:tc>
        <w:tc>
          <w:tcPr>
            <w:tcW w:w="1417" w:type="dxa"/>
          </w:tcPr>
          <w:p w14:paraId="6AFA62F1" w14:textId="77777777" w:rsidR="00B41265" w:rsidRPr="00E64182" w:rsidRDefault="00B41265" w:rsidP="00F07365">
            <w:pPr>
              <w:rPr>
                <w:bCs/>
              </w:rPr>
            </w:pPr>
            <w:r w:rsidRPr="00E64182">
              <w:rPr>
                <w:rFonts w:hint="eastAsia"/>
                <w:bCs/>
              </w:rPr>
              <w:t>並列数上限</w:t>
            </w:r>
            <w:r w:rsidRPr="00E64182">
              <w:rPr>
                <w:rFonts w:hint="eastAsia"/>
                <w:bCs/>
                <w:vertAlign w:val="superscript"/>
              </w:rPr>
              <w:t>*</w:t>
            </w:r>
          </w:p>
        </w:tc>
      </w:tr>
      <w:tr w:rsidR="00B41265" w:rsidRPr="00E64182" w14:paraId="221BCAED" w14:textId="77777777" w:rsidTr="00F07365">
        <w:tc>
          <w:tcPr>
            <w:tcW w:w="1194" w:type="dxa"/>
          </w:tcPr>
          <w:p w14:paraId="3B1B317D" w14:textId="77777777" w:rsidR="00B41265" w:rsidRPr="00E64182" w:rsidRDefault="00B41265" w:rsidP="00F07365">
            <w:pPr>
              <w:rPr>
                <w:bCs/>
              </w:rPr>
            </w:pPr>
            <w:r>
              <w:rPr>
                <w:bCs/>
              </w:rPr>
              <w:t>S</w:t>
            </w:r>
            <w:r w:rsidRPr="00E64182">
              <w:rPr>
                <w:bCs/>
              </w:rPr>
              <w:t>P_064</w:t>
            </w:r>
          </w:p>
        </w:tc>
        <w:tc>
          <w:tcPr>
            <w:tcW w:w="1920" w:type="dxa"/>
          </w:tcPr>
          <w:p w14:paraId="1D464F4B" w14:textId="77777777" w:rsidR="00B41265" w:rsidRPr="00E64182" w:rsidRDefault="00B41265" w:rsidP="00F07365">
            <w:pPr>
              <w:rPr>
                <w:bCs/>
              </w:rPr>
            </w:pPr>
            <w:r w:rsidRPr="00E64182">
              <w:rPr>
                <w:rFonts w:hint="eastAsia"/>
                <w:bCs/>
              </w:rPr>
              <w:t>6</w:t>
            </w:r>
            <w:r w:rsidRPr="00E64182">
              <w:rPr>
                <w:bCs/>
              </w:rPr>
              <w:t>4(64)</w:t>
            </w:r>
          </w:p>
        </w:tc>
        <w:tc>
          <w:tcPr>
            <w:tcW w:w="1701" w:type="dxa"/>
          </w:tcPr>
          <w:p w14:paraId="2D5CC3A5" w14:textId="77777777" w:rsidR="00B41265" w:rsidRPr="00E64182" w:rsidRDefault="00B41265" w:rsidP="00F07365">
            <w:pPr>
              <w:rPr>
                <w:bCs/>
              </w:rPr>
            </w:pPr>
            <w:r w:rsidRPr="00E64182">
              <w:rPr>
                <w:rFonts w:hint="eastAsia"/>
                <w:bCs/>
              </w:rPr>
              <w:t>4</w:t>
            </w:r>
            <w:r w:rsidRPr="00E64182">
              <w:rPr>
                <w:bCs/>
              </w:rPr>
              <w:t>4,230</w:t>
            </w:r>
          </w:p>
        </w:tc>
        <w:tc>
          <w:tcPr>
            <w:tcW w:w="2268" w:type="dxa"/>
          </w:tcPr>
          <w:p w14:paraId="5ACA4AC9" w14:textId="773462C0" w:rsidR="00B41265" w:rsidRPr="00E64182" w:rsidRDefault="00B41265" w:rsidP="00F07365">
            <w:pPr>
              <w:rPr>
                <w:bCs/>
              </w:rPr>
            </w:pPr>
            <w:r w:rsidRPr="00E64182">
              <w:rPr>
                <w:bCs/>
              </w:rPr>
              <w:t>336(</w:t>
            </w:r>
            <w:r w:rsidR="00170584">
              <w:rPr>
                <w:bCs/>
              </w:rPr>
              <w:t>336</w:t>
            </w:r>
            <w:bookmarkStart w:id="0" w:name="_GoBack"/>
            <w:bookmarkEnd w:id="0"/>
            <w:r w:rsidRPr="00E64182">
              <w:rPr>
                <w:bCs/>
              </w:rPr>
              <w:t>)</w:t>
            </w:r>
          </w:p>
        </w:tc>
        <w:tc>
          <w:tcPr>
            <w:tcW w:w="1276" w:type="dxa"/>
          </w:tcPr>
          <w:p w14:paraId="1DA3E38D" w14:textId="77777777" w:rsidR="00B41265" w:rsidRPr="00E64182" w:rsidRDefault="00B41265" w:rsidP="00F07365">
            <w:pPr>
              <w:rPr>
                <w:bCs/>
              </w:rPr>
            </w:pPr>
            <w:r>
              <w:rPr>
                <w:bCs/>
              </w:rPr>
              <w:t>1</w:t>
            </w:r>
          </w:p>
        </w:tc>
        <w:tc>
          <w:tcPr>
            <w:tcW w:w="1417" w:type="dxa"/>
          </w:tcPr>
          <w:p w14:paraId="335D6C98" w14:textId="77777777" w:rsidR="00B41265" w:rsidRPr="00E64182" w:rsidRDefault="00B41265" w:rsidP="00F07365">
            <w:pPr>
              <w:rPr>
                <w:bCs/>
              </w:rPr>
            </w:pPr>
            <w:r w:rsidRPr="00E64182">
              <w:rPr>
                <w:rFonts w:hint="eastAsia"/>
                <w:bCs/>
              </w:rPr>
              <w:t>4</w:t>
            </w:r>
            <w:r w:rsidRPr="00E64182">
              <w:rPr>
                <w:bCs/>
              </w:rPr>
              <w:t>,608</w:t>
            </w:r>
          </w:p>
        </w:tc>
      </w:tr>
      <w:tr w:rsidR="00B41265" w:rsidRPr="00E64182" w14:paraId="391F793F" w14:textId="77777777" w:rsidTr="00F07365">
        <w:tc>
          <w:tcPr>
            <w:tcW w:w="1194" w:type="dxa"/>
          </w:tcPr>
          <w:p w14:paraId="1F44B96C" w14:textId="77777777" w:rsidR="00B41265" w:rsidRPr="00E64182" w:rsidRDefault="00B41265" w:rsidP="00F07365">
            <w:pPr>
              <w:rPr>
                <w:bCs/>
              </w:rPr>
            </w:pPr>
            <w:r>
              <w:rPr>
                <w:bCs/>
              </w:rPr>
              <w:t>S</w:t>
            </w:r>
            <w:r w:rsidRPr="00E64182">
              <w:rPr>
                <w:rFonts w:hint="eastAsia"/>
                <w:bCs/>
              </w:rPr>
              <w:t>P</w:t>
            </w:r>
            <w:r w:rsidRPr="00E64182">
              <w:rPr>
                <w:bCs/>
              </w:rPr>
              <w:t>_128</w:t>
            </w:r>
          </w:p>
        </w:tc>
        <w:tc>
          <w:tcPr>
            <w:tcW w:w="1920" w:type="dxa"/>
          </w:tcPr>
          <w:p w14:paraId="2A8A171D" w14:textId="77777777" w:rsidR="00B41265" w:rsidRPr="00E64182" w:rsidRDefault="00B41265" w:rsidP="00F07365">
            <w:pPr>
              <w:rPr>
                <w:bCs/>
              </w:rPr>
            </w:pPr>
            <w:r w:rsidRPr="00E64182">
              <w:rPr>
                <w:rFonts w:hint="eastAsia"/>
                <w:bCs/>
              </w:rPr>
              <w:t>1</w:t>
            </w:r>
            <w:r w:rsidRPr="00E64182">
              <w:rPr>
                <w:bCs/>
              </w:rPr>
              <w:t>28(128)</w:t>
            </w:r>
          </w:p>
        </w:tc>
        <w:tc>
          <w:tcPr>
            <w:tcW w:w="1701" w:type="dxa"/>
          </w:tcPr>
          <w:p w14:paraId="0EA573D4" w14:textId="77777777" w:rsidR="00B41265" w:rsidRPr="00E64182" w:rsidRDefault="00B41265" w:rsidP="00F07365">
            <w:pPr>
              <w:rPr>
                <w:bCs/>
              </w:rPr>
            </w:pPr>
            <w:r w:rsidRPr="00E64182">
              <w:rPr>
                <w:rFonts w:hint="eastAsia"/>
                <w:bCs/>
              </w:rPr>
              <w:t>8</w:t>
            </w:r>
            <w:r w:rsidRPr="00E64182">
              <w:rPr>
                <w:bCs/>
              </w:rPr>
              <w:t>8,460</w:t>
            </w:r>
          </w:p>
        </w:tc>
        <w:tc>
          <w:tcPr>
            <w:tcW w:w="2268" w:type="dxa"/>
          </w:tcPr>
          <w:p w14:paraId="7C5939A5" w14:textId="11A23B8A" w:rsidR="00B41265" w:rsidRPr="00E64182" w:rsidRDefault="00B41265" w:rsidP="00F07365">
            <w:pPr>
              <w:rPr>
                <w:bCs/>
              </w:rPr>
            </w:pPr>
            <w:r w:rsidRPr="00E64182">
              <w:rPr>
                <w:bCs/>
              </w:rPr>
              <w:t>168(</w:t>
            </w:r>
            <w:r w:rsidR="00170584">
              <w:rPr>
                <w:bCs/>
              </w:rPr>
              <w:t>168</w:t>
            </w:r>
            <w:r w:rsidRPr="00E64182">
              <w:rPr>
                <w:bCs/>
              </w:rPr>
              <w:t>)</w:t>
            </w:r>
          </w:p>
        </w:tc>
        <w:tc>
          <w:tcPr>
            <w:tcW w:w="1276" w:type="dxa"/>
          </w:tcPr>
          <w:p w14:paraId="06056089" w14:textId="77777777" w:rsidR="00B41265" w:rsidRPr="00E64182" w:rsidRDefault="00B41265" w:rsidP="00F07365">
            <w:pPr>
              <w:rPr>
                <w:bCs/>
              </w:rPr>
            </w:pPr>
            <w:r w:rsidRPr="00E64182">
              <w:rPr>
                <w:rFonts w:hint="eastAsia"/>
                <w:bCs/>
              </w:rPr>
              <w:t>1</w:t>
            </w:r>
          </w:p>
        </w:tc>
        <w:tc>
          <w:tcPr>
            <w:tcW w:w="1417" w:type="dxa"/>
          </w:tcPr>
          <w:p w14:paraId="17552956" w14:textId="77777777" w:rsidR="00B41265" w:rsidRPr="00E64182" w:rsidRDefault="00B41265" w:rsidP="00F07365">
            <w:pPr>
              <w:rPr>
                <w:bCs/>
              </w:rPr>
            </w:pPr>
            <w:r w:rsidRPr="00E64182">
              <w:rPr>
                <w:rFonts w:hint="eastAsia"/>
                <w:bCs/>
              </w:rPr>
              <w:t>9</w:t>
            </w:r>
            <w:r w:rsidRPr="00E64182">
              <w:rPr>
                <w:bCs/>
              </w:rPr>
              <w:t>,216</w:t>
            </w:r>
          </w:p>
        </w:tc>
      </w:tr>
      <w:tr w:rsidR="00B41265" w:rsidRPr="00E64182" w14:paraId="67ADD109" w14:textId="77777777" w:rsidTr="00F07365">
        <w:tc>
          <w:tcPr>
            <w:tcW w:w="1194" w:type="dxa"/>
          </w:tcPr>
          <w:p w14:paraId="077B37CA" w14:textId="77777777" w:rsidR="00B41265" w:rsidRPr="00E64182" w:rsidRDefault="00B41265" w:rsidP="00F07365">
            <w:pPr>
              <w:rPr>
                <w:bCs/>
              </w:rPr>
            </w:pPr>
            <w:r w:rsidRPr="00E64182">
              <w:rPr>
                <w:rFonts w:hint="eastAsia"/>
                <w:bCs/>
              </w:rPr>
              <w:t>S</w:t>
            </w:r>
            <w:r w:rsidRPr="00E64182">
              <w:rPr>
                <w:bCs/>
              </w:rPr>
              <w:t>P_293</w:t>
            </w:r>
          </w:p>
        </w:tc>
        <w:tc>
          <w:tcPr>
            <w:tcW w:w="1920" w:type="dxa"/>
          </w:tcPr>
          <w:p w14:paraId="1D17E1F4" w14:textId="77777777" w:rsidR="00B41265" w:rsidRPr="00E64182" w:rsidRDefault="00B41265" w:rsidP="00F07365">
            <w:pPr>
              <w:rPr>
                <w:bCs/>
              </w:rPr>
            </w:pPr>
            <w:r w:rsidRPr="00E64182">
              <w:rPr>
                <w:rFonts w:hint="eastAsia"/>
                <w:bCs/>
              </w:rPr>
              <w:t>2</w:t>
            </w:r>
            <w:r w:rsidRPr="00E64182">
              <w:rPr>
                <w:bCs/>
              </w:rPr>
              <w:t>93(293)</w:t>
            </w:r>
          </w:p>
        </w:tc>
        <w:tc>
          <w:tcPr>
            <w:tcW w:w="1701" w:type="dxa"/>
          </w:tcPr>
          <w:p w14:paraId="38440F81" w14:textId="77777777" w:rsidR="00B41265" w:rsidRPr="00E64182" w:rsidRDefault="00B41265" w:rsidP="00F07365">
            <w:pPr>
              <w:rPr>
                <w:bCs/>
              </w:rPr>
            </w:pPr>
            <w:r w:rsidRPr="00E64182">
              <w:rPr>
                <w:rFonts w:hint="eastAsia"/>
                <w:bCs/>
              </w:rPr>
              <w:t>2</w:t>
            </w:r>
            <w:r w:rsidRPr="00E64182">
              <w:rPr>
                <w:bCs/>
              </w:rPr>
              <w:t>02,520</w:t>
            </w:r>
          </w:p>
        </w:tc>
        <w:tc>
          <w:tcPr>
            <w:tcW w:w="2268" w:type="dxa"/>
          </w:tcPr>
          <w:p w14:paraId="261394BE" w14:textId="77777777" w:rsidR="00B41265" w:rsidRPr="00E64182" w:rsidRDefault="00B41265" w:rsidP="00F07365">
            <w:pPr>
              <w:rPr>
                <w:bCs/>
              </w:rPr>
            </w:pPr>
            <w:r w:rsidRPr="00E64182">
              <w:rPr>
                <w:rFonts w:hint="eastAsia"/>
                <w:bCs/>
              </w:rPr>
              <w:t>2</w:t>
            </w:r>
            <w:r w:rsidRPr="00E64182">
              <w:rPr>
                <w:bCs/>
              </w:rPr>
              <w:t>4(24)</w:t>
            </w:r>
          </w:p>
        </w:tc>
        <w:tc>
          <w:tcPr>
            <w:tcW w:w="1276" w:type="dxa"/>
          </w:tcPr>
          <w:p w14:paraId="583DFE6F" w14:textId="77777777" w:rsidR="00B41265" w:rsidRPr="00E64182" w:rsidRDefault="00B41265" w:rsidP="00F07365">
            <w:pPr>
              <w:rPr>
                <w:bCs/>
              </w:rPr>
            </w:pPr>
            <w:r w:rsidRPr="00E64182">
              <w:rPr>
                <w:rFonts w:hint="eastAsia"/>
                <w:bCs/>
              </w:rPr>
              <w:t>1</w:t>
            </w:r>
          </w:p>
        </w:tc>
        <w:tc>
          <w:tcPr>
            <w:tcW w:w="1417" w:type="dxa"/>
          </w:tcPr>
          <w:p w14:paraId="5D56D81E" w14:textId="77777777" w:rsidR="00B41265" w:rsidRPr="00E64182" w:rsidRDefault="00B41265" w:rsidP="00F07365">
            <w:pPr>
              <w:rPr>
                <w:bCs/>
              </w:rPr>
            </w:pPr>
            <w:r w:rsidRPr="00E64182">
              <w:rPr>
                <w:rFonts w:hint="eastAsia"/>
                <w:bCs/>
              </w:rPr>
              <w:t>2</w:t>
            </w:r>
            <w:r w:rsidRPr="00E64182">
              <w:rPr>
                <w:bCs/>
              </w:rPr>
              <w:t>1,096</w:t>
            </w:r>
          </w:p>
        </w:tc>
      </w:tr>
    </w:tbl>
    <w:p w14:paraId="123933D1" w14:textId="77777777" w:rsidR="00B41265" w:rsidRDefault="00B41265" w:rsidP="00B41265">
      <w:pPr>
        <w:rPr>
          <w:bCs/>
        </w:rPr>
      </w:pPr>
      <w:r w:rsidRPr="00E64182">
        <w:rPr>
          <w:rFonts w:hint="eastAsia"/>
          <w:bCs/>
        </w:rPr>
        <w:t>*</w:t>
      </w:r>
      <w:r w:rsidRPr="00E64182">
        <w:rPr>
          <w:bCs/>
        </w:rPr>
        <w:t xml:space="preserve"> </w:t>
      </w:r>
      <w:r w:rsidRPr="00E64182">
        <w:rPr>
          <w:rFonts w:hint="eastAsia"/>
          <w:bCs/>
        </w:rPr>
        <w:t>ハイパースレッドを利用し、ノードあたり</w:t>
      </w:r>
      <w:r w:rsidRPr="00E64182">
        <w:rPr>
          <w:rFonts w:hint="eastAsia"/>
          <w:bCs/>
        </w:rPr>
        <w:t>72</w:t>
      </w:r>
      <w:r w:rsidRPr="00E64182">
        <w:rPr>
          <w:rFonts w:hint="eastAsia"/>
          <w:bCs/>
        </w:rPr>
        <w:t>並列で実行した場合</w:t>
      </w:r>
    </w:p>
    <w:p w14:paraId="3785A1D5" w14:textId="77777777" w:rsidR="00B41265" w:rsidRDefault="00B41265" w:rsidP="00B41265">
      <w:pPr>
        <w:rPr>
          <w:bCs/>
        </w:rPr>
      </w:pPr>
    </w:p>
    <w:p w14:paraId="1C9E381B" w14:textId="77777777" w:rsidR="00B41265" w:rsidRPr="00C4178F" w:rsidRDefault="00B41265" w:rsidP="00B41265">
      <w:pPr>
        <w:jc w:val="center"/>
        <w:rPr>
          <w:bCs/>
        </w:rPr>
      </w:pPr>
      <w:r w:rsidRPr="00E64182">
        <w:rPr>
          <w:rFonts w:hint="eastAsia"/>
          <w:bCs/>
        </w:rPr>
        <w:t>表</w:t>
      </w:r>
      <w:r>
        <w:rPr>
          <w:bCs/>
        </w:rPr>
        <w:t>2</w:t>
      </w:r>
      <w:r w:rsidRPr="00E64182">
        <w:rPr>
          <w:rFonts w:hint="eastAsia"/>
          <w:bCs/>
        </w:rPr>
        <w:t>．</w:t>
      </w:r>
      <w:r>
        <w:rPr>
          <w:rFonts w:hint="eastAsia"/>
          <w:bCs/>
        </w:rPr>
        <w:t>アクセラレータサーバの</w:t>
      </w:r>
      <w:r w:rsidRPr="00E64182">
        <w:rPr>
          <w:rFonts w:hint="eastAsia"/>
          <w:bCs/>
        </w:rPr>
        <w:t>キュー</w:t>
      </w:r>
    </w:p>
    <w:tbl>
      <w:tblPr>
        <w:tblStyle w:val="a4"/>
        <w:tblW w:w="9634" w:type="dxa"/>
        <w:tblLook w:val="04A0" w:firstRow="1" w:lastRow="0" w:firstColumn="1" w:lastColumn="0" w:noHBand="0" w:noVBand="1"/>
      </w:tblPr>
      <w:tblGrid>
        <w:gridCol w:w="1173"/>
        <w:gridCol w:w="1855"/>
        <w:gridCol w:w="1362"/>
        <w:gridCol w:w="1559"/>
        <w:gridCol w:w="1417"/>
        <w:gridCol w:w="1276"/>
        <w:gridCol w:w="992"/>
      </w:tblGrid>
      <w:tr w:rsidR="00B41265" w:rsidRPr="00E64182" w14:paraId="5FC6A94A" w14:textId="77777777" w:rsidTr="00F07365">
        <w:tc>
          <w:tcPr>
            <w:tcW w:w="1173" w:type="dxa"/>
          </w:tcPr>
          <w:p w14:paraId="7CDB2179" w14:textId="77777777" w:rsidR="00B41265" w:rsidRPr="00E64182" w:rsidRDefault="00B41265" w:rsidP="00F07365">
            <w:pPr>
              <w:rPr>
                <w:bCs/>
              </w:rPr>
            </w:pPr>
            <w:r w:rsidRPr="00E64182">
              <w:rPr>
                <w:rFonts w:hint="eastAsia"/>
                <w:bCs/>
              </w:rPr>
              <w:t>キュー名</w:t>
            </w:r>
          </w:p>
        </w:tc>
        <w:tc>
          <w:tcPr>
            <w:tcW w:w="1855" w:type="dxa"/>
          </w:tcPr>
          <w:p w14:paraId="7DA00B9A" w14:textId="77777777" w:rsidR="00B41265" w:rsidRPr="00E64182" w:rsidRDefault="00B41265" w:rsidP="00F07365">
            <w:pPr>
              <w:rPr>
                <w:bCs/>
              </w:rPr>
            </w:pPr>
            <w:r w:rsidRPr="00E64182">
              <w:rPr>
                <w:rFonts w:hint="eastAsia"/>
                <w:bCs/>
              </w:rPr>
              <w:t>占有ノード数上限</w:t>
            </w:r>
          </w:p>
          <w:p w14:paraId="7FE9FB77" w14:textId="77777777" w:rsidR="00B41265" w:rsidRPr="00E64182" w:rsidRDefault="00B41265" w:rsidP="00F07365">
            <w:pPr>
              <w:rPr>
                <w:bCs/>
              </w:rPr>
            </w:pPr>
            <w:r w:rsidRPr="00E64182">
              <w:rPr>
                <w:rFonts w:hint="eastAsia"/>
                <w:bCs/>
              </w:rPr>
              <w:t>（デフォルト）</w:t>
            </w:r>
          </w:p>
        </w:tc>
        <w:tc>
          <w:tcPr>
            <w:tcW w:w="1362" w:type="dxa"/>
          </w:tcPr>
          <w:p w14:paraId="4E61136B" w14:textId="77777777" w:rsidR="00B41265" w:rsidRPr="00E64182" w:rsidRDefault="00B41265" w:rsidP="00F07365">
            <w:pPr>
              <w:rPr>
                <w:bCs/>
              </w:rPr>
            </w:pPr>
            <w:r w:rsidRPr="00E64182">
              <w:rPr>
                <w:rFonts w:hint="eastAsia"/>
                <w:bCs/>
              </w:rPr>
              <w:t>メモリ確保上限</w:t>
            </w:r>
            <w:r w:rsidRPr="00E64182">
              <w:rPr>
                <w:rFonts w:hint="eastAsia"/>
                <w:bCs/>
              </w:rPr>
              <w:t>[</w:t>
            </w:r>
            <w:r w:rsidRPr="00E64182">
              <w:rPr>
                <w:bCs/>
              </w:rPr>
              <w:t>GiB]</w:t>
            </w:r>
          </w:p>
        </w:tc>
        <w:tc>
          <w:tcPr>
            <w:tcW w:w="1559" w:type="dxa"/>
          </w:tcPr>
          <w:p w14:paraId="7D32CE34" w14:textId="77777777" w:rsidR="00B41265" w:rsidRPr="00E64182" w:rsidRDefault="00B41265" w:rsidP="00F07365">
            <w:pPr>
              <w:rPr>
                <w:bCs/>
              </w:rPr>
            </w:pPr>
            <w:r w:rsidRPr="00E64182">
              <w:rPr>
                <w:rFonts w:hint="eastAsia"/>
                <w:bCs/>
              </w:rPr>
              <w:t>経過時間上限</w:t>
            </w:r>
            <w:r w:rsidRPr="00E64182">
              <w:rPr>
                <w:rFonts w:hint="eastAsia"/>
                <w:bCs/>
              </w:rPr>
              <w:t>[</w:t>
            </w:r>
            <w:r w:rsidRPr="00E64182">
              <w:rPr>
                <w:rFonts w:hint="eastAsia"/>
                <w:bCs/>
              </w:rPr>
              <w:t>時間</w:t>
            </w:r>
            <w:r w:rsidRPr="00E64182">
              <w:rPr>
                <w:bCs/>
              </w:rPr>
              <w:t>]</w:t>
            </w:r>
          </w:p>
          <w:p w14:paraId="211D9508" w14:textId="77777777" w:rsidR="00B41265" w:rsidRPr="00E64182" w:rsidRDefault="00B41265" w:rsidP="00F07365">
            <w:pPr>
              <w:rPr>
                <w:bCs/>
              </w:rPr>
            </w:pPr>
            <w:r w:rsidRPr="00E64182">
              <w:rPr>
                <w:rFonts w:hint="eastAsia"/>
                <w:bCs/>
              </w:rPr>
              <w:t>（デフォルト）</w:t>
            </w:r>
          </w:p>
        </w:tc>
        <w:tc>
          <w:tcPr>
            <w:tcW w:w="1417" w:type="dxa"/>
          </w:tcPr>
          <w:p w14:paraId="06EB1C5E" w14:textId="77777777" w:rsidR="00B41265" w:rsidRPr="00E64182" w:rsidRDefault="00B41265" w:rsidP="00F07365">
            <w:pPr>
              <w:rPr>
                <w:bCs/>
              </w:rPr>
            </w:pPr>
            <w:r w:rsidRPr="00E64182">
              <w:rPr>
                <w:rFonts w:hint="eastAsia"/>
                <w:bCs/>
              </w:rPr>
              <w:t>同時実行数上限</w:t>
            </w:r>
          </w:p>
        </w:tc>
        <w:tc>
          <w:tcPr>
            <w:tcW w:w="1276" w:type="dxa"/>
          </w:tcPr>
          <w:p w14:paraId="04ABE811" w14:textId="77777777" w:rsidR="00B41265" w:rsidRPr="00E64182" w:rsidRDefault="00B41265" w:rsidP="00F07365">
            <w:pPr>
              <w:rPr>
                <w:bCs/>
              </w:rPr>
            </w:pPr>
            <w:r>
              <w:rPr>
                <w:rFonts w:hint="eastAsia"/>
                <w:bCs/>
              </w:rPr>
              <w:t>G</w:t>
            </w:r>
            <w:r>
              <w:rPr>
                <w:bCs/>
              </w:rPr>
              <w:t>PU</w:t>
            </w:r>
            <w:r>
              <w:rPr>
                <w:rFonts w:hint="eastAsia"/>
                <w:bCs/>
              </w:rPr>
              <w:t>利用上限</w:t>
            </w:r>
          </w:p>
        </w:tc>
        <w:tc>
          <w:tcPr>
            <w:tcW w:w="992" w:type="dxa"/>
          </w:tcPr>
          <w:p w14:paraId="51F28434" w14:textId="77777777" w:rsidR="00B41265" w:rsidRDefault="00B41265" w:rsidP="00F07365">
            <w:pPr>
              <w:rPr>
                <w:bCs/>
              </w:rPr>
            </w:pPr>
            <w:r>
              <w:rPr>
                <w:rFonts w:hint="eastAsia"/>
                <w:bCs/>
              </w:rPr>
              <w:t>並列数上限</w:t>
            </w:r>
          </w:p>
        </w:tc>
      </w:tr>
      <w:tr w:rsidR="00B41265" w:rsidRPr="00E64182" w14:paraId="07A4D2DF" w14:textId="77777777" w:rsidTr="00F07365">
        <w:tc>
          <w:tcPr>
            <w:tcW w:w="1173" w:type="dxa"/>
          </w:tcPr>
          <w:p w14:paraId="63595306" w14:textId="5C07C502" w:rsidR="00B41265" w:rsidRPr="00E64182" w:rsidRDefault="008A5AD2" w:rsidP="00F07365">
            <w:pPr>
              <w:rPr>
                <w:bCs/>
              </w:rPr>
            </w:pPr>
            <w:r>
              <w:rPr>
                <w:bCs/>
              </w:rPr>
              <w:t>S</w:t>
            </w:r>
            <w:r w:rsidR="00B41265">
              <w:rPr>
                <w:rFonts w:hint="eastAsia"/>
                <w:bCs/>
              </w:rPr>
              <w:t>A_016</w:t>
            </w:r>
          </w:p>
        </w:tc>
        <w:tc>
          <w:tcPr>
            <w:tcW w:w="1855" w:type="dxa"/>
          </w:tcPr>
          <w:p w14:paraId="74D2F088" w14:textId="77777777" w:rsidR="00B41265" w:rsidRPr="00E64182" w:rsidRDefault="00B41265" w:rsidP="00F07365">
            <w:pPr>
              <w:rPr>
                <w:bCs/>
              </w:rPr>
            </w:pPr>
            <w:r>
              <w:rPr>
                <w:rFonts w:hint="eastAsia"/>
                <w:bCs/>
              </w:rPr>
              <w:t>1</w:t>
            </w:r>
            <w:r>
              <w:rPr>
                <w:bCs/>
              </w:rPr>
              <w:t>6(16)</w:t>
            </w:r>
          </w:p>
        </w:tc>
        <w:tc>
          <w:tcPr>
            <w:tcW w:w="1362" w:type="dxa"/>
          </w:tcPr>
          <w:p w14:paraId="5B628C10" w14:textId="77777777" w:rsidR="00B41265" w:rsidRPr="00E64182" w:rsidRDefault="00B41265" w:rsidP="00F07365">
            <w:pPr>
              <w:rPr>
                <w:bCs/>
              </w:rPr>
            </w:pPr>
            <w:r>
              <w:rPr>
                <w:bCs/>
              </w:rPr>
              <w:t>11,040</w:t>
            </w:r>
          </w:p>
        </w:tc>
        <w:tc>
          <w:tcPr>
            <w:tcW w:w="1559" w:type="dxa"/>
          </w:tcPr>
          <w:p w14:paraId="6EA428FC" w14:textId="4340B5D6" w:rsidR="00B41265" w:rsidRPr="00E64182" w:rsidRDefault="00B41265" w:rsidP="00F07365">
            <w:pPr>
              <w:rPr>
                <w:bCs/>
              </w:rPr>
            </w:pPr>
            <w:r>
              <w:rPr>
                <w:rFonts w:hint="eastAsia"/>
                <w:bCs/>
              </w:rPr>
              <w:t>7</w:t>
            </w:r>
            <w:r>
              <w:rPr>
                <w:bCs/>
              </w:rPr>
              <w:t>2(</w:t>
            </w:r>
            <w:r w:rsidR="00170584">
              <w:rPr>
                <w:bCs/>
              </w:rPr>
              <w:t>72</w:t>
            </w:r>
            <w:r>
              <w:rPr>
                <w:bCs/>
              </w:rPr>
              <w:t>)</w:t>
            </w:r>
          </w:p>
        </w:tc>
        <w:tc>
          <w:tcPr>
            <w:tcW w:w="1417" w:type="dxa"/>
          </w:tcPr>
          <w:p w14:paraId="2AC55052" w14:textId="77777777" w:rsidR="00B41265" w:rsidRPr="00E64182" w:rsidRDefault="00B41265" w:rsidP="00F07365">
            <w:pPr>
              <w:rPr>
                <w:bCs/>
              </w:rPr>
            </w:pPr>
            <w:r>
              <w:rPr>
                <w:rFonts w:hint="eastAsia"/>
                <w:bCs/>
              </w:rPr>
              <w:t>1</w:t>
            </w:r>
          </w:p>
        </w:tc>
        <w:tc>
          <w:tcPr>
            <w:tcW w:w="1276" w:type="dxa"/>
          </w:tcPr>
          <w:p w14:paraId="6EA72E88" w14:textId="77777777" w:rsidR="00B41265" w:rsidRDefault="00B41265" w:rsidP="00F07365">
            <w:pPr>
              <w:rPr>
                <w:bCs/>
              </w:rPr>
            </w:pPr>
            <w:r>
              <w:rPr>
                <w:rFonts w:hint="eastAsia"/>
                <w:bCs/>
              </w:rPr>
              <w:t>1</w:t>
            </w:r>
            <w:r>
              <w:rPr>
                <w:bCs/>
              </w:rPr>
              <w:t>60</w:t>
            </w:r>
          </w:p>
        </w:tc>
        <w:tc>
          <w:tcPr>
            <w:tcW w:w="992" w:type="dxa"/>
          </w:tcPr>
          <w:p w14:paraId="1EB101F5" w14:textId="77777777" w:rsidR="00B41265" w:rsidRDefault="00B41265" w:rsidP="00F07365">
            <w:pPr>
              <w:rPr>
                <w:bCs/>
              </w:rPr>
            </w:pPr>
            <w:r>
              <w:rPr>
                <w:rFonts w:hint="eastAsia"/>
                <w:bCs/>
              </w:rPr>
              <w:t>5</w:t>
            </w:r>
            <w:r>
              <w:rPr>
                <w:bCs/>
              </w:rPr>
              <w:t>76</w:t>
            </w:r>
          </w:p>
        </w:tc>
      </w:tr>
    </w:tbl>
    <w:p w14:paraId="31244809" w14:textId="51190D1B" w:rsidR="006B00D1" w:rsidRPr="00B41265" w:rsidRDefault="006B00D1" w:rsidP="00B41265"/>
    <w:sectPr w:rsidR="006B00D1" w:rsidRPr="00B41265" w:rsidSect="00465808">
      <w:footerReference w:type="even" r:id="rId7"/>
      <w:footerReference w:type="default" r:id="rId8"/>
      <w:pgSz w:w="11900" w:h="16840" w:code="9"/>
      <w:pgMar w:top="1440" w:right="1077" w:bottom="1440" w:left="1077" w:header="851" w:footer="992" w:gutter="0"/>
      <w:pgNumType w:start="1"/>
      <w:cols w:space="425"/>
      <w:docGrid w:type="linesAndChars" w:linePitch="290" w:charSpace="-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21DA4" w14:textId="77777777" w:rsidR="00E454D4" w:rsidRDefault="00E454D4">
      <w:r>
        <w:separator/>
      </w:r>
    </w:p>
  </w:endnote>
  <w:endnote w:type="continuationSeparator" w:id="0">
    <w:p w14:paraId="230075D0" w14:textId="77777777" w:rsidR="00E454D4" w:rsidRDefault="00E4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58DAA" w14:textId="77777777" w:rsidR="00B5418A" w:rsidRDefault="00B5418A" w:rsidP="00B5418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E086F9A" w14:textId="77777777" w:rsidR="00B5418A" w:rsidRDefault="00B5418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D250" w14:textId="77777777" w:rsidR="00B5418A" w:rsidRPr="00371049" w:rsidRDefault="00B5418A" w:rsidP="00B5418A">
    <w:pPr>
      <w:pStyle w:val="a8"/>
      <w:framePr w:wrap="around" w:vAnchor="text" w:hAnchor="margin" w:xAlign="center" w:y="1"/>
      <w:rPr>
        <w:rStyle w:val="a9"/>
        <w:rFonts w:ascii="Arial" w:hAnsi="Arial" w:cs="Arial"/>
        <w:sz w:val="18"/>
        <w:szCs w:val="18"/>
      </w:rPr>
    </w:pPr>
    <w:r w:rsidRPr="00371049">
      <w:rPr>
        <w:rStyle w:val="a9"/>
        <w:rFonts w:ascii="Arial" w:hAnsi="Arial" w:cs="Arial"/>
        <w:sz w:val="18"/>
        <w:szCs w:val="18"/>
      </w:rPr>
      <w:fldChar w:fldCharType="begin"/>
    </w:r>
    <w:r w:rsidRPr="00371049">
      <w:rPr>
        <w:rStyle w:val="a9"/>
        <w:rFonts w:ascii="Arial" w:hAnsi="Arial" w:cs="Arial"/>
        <w:sz w:val="18"/>
        <w:szCs w:val="18"/>
      </w:rPr>
      <w:instrText xml:space="preserve">PAGE  </w:instrText>
    </w:r>
    <w:r w:rsidRPr="00371049">
      <w:rPr>
        <w:rStyle w:val="a9"/>
        <w:rFonts w:ascii="Arial" w:hAnsi="Arial" w:cs="Arial"/>
        <w:sz w:val="18"/>
        <w:szCs w:val="18"/>
      </w:rPr>
      <w:fldChar w:fldCharType="separate"/>
    </w:r>
    <w:r w:rsidR="00964854">
      <w:rPr>
        <w:rStyle w:val="a9"/>
        <w:rFonts w:ascii="Arial" w:hAnsi="Arial" w:cs="Arial"/>
        <w:noProof/>
        <w:sz w:val="18"/>
        <w:szCs w:val="18"/>
      </w:rPr>
      <w:t>1</w:t>
    </w:r>
    <w:r w:rsidRPr="00371049">
      <w:rPr>
        <w:rStyle w:val="a9"/>
        <w:rFonts w:ascii="Arial" w:hAnsi="Arial" w:cs="Arial"/>
        <w:sz w:val="18"/>
        <w:szCs w:val="18"/>
      </w:rPr>
      <w:fldChar w:fldCharType="end"/>
    </w:r>
  </w:p>
  <w:p w14:paraId="2BED441F" w14:textId="77777777" w:rsidR="00B5418A" w:rsidRDefault="00B541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15A55" w14:textId="77777777" w:rsidR="00E454D4" w:rsidRDefault="00E454D4">
      <w:r>
        <w:separator/>
      </w:r>
    </w:p>
  </w:footnote>
  <w:footnote w:type="continuationSeparator" w:id="0">
    <w:p w14:paraId="2D15E58D" w14:textId="77777777" w:rsidR="00E454D4" w:rsidRDefault="00E45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F0D4A"/>
    <w:multiLevelType w:val="hybridMultilevel"/>
    <w:tmpl w:val="C832D68A"/>
    <w:lvl w:ilvl="0" w:tplc="22DCD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95CC5"/>
    <w:multiLevelType w:val="hybridMultilevel"/>
    <w:tmpl w:val="80A8230C"/>
    <w:lvl w:ilvl="0" w:tplc="964EAC58">
      <w:start w:val="1"/>
      <w:numFmt w:val="bullet"/>
      <w:lvlText w:val=""/>
      <w:lvlJc w:val="left"/>
      <w:pPr>
        <w:tabs>
          <w:tab w:val="num" w:pos="630"/>
        </w:tabs>
        <w:ind w:left="630" w:hanging="420"/>
      </w:pPr>
      <w:rPr>
        <w:rFonts w:ascii="Symbol" w:hAnsi="Symbol"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4774679"/>
    <w:multiLevelType w:val="hybridMultilevel"/>
    <w:tmpl w:val="AB2EAF50"/>
    <w:lvl w:ilvl="0" w:tplc="964EAC5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E50C85"/>
    <w:multiLevelType w:val="hybridMultilevel"/>
    <w:tmpl w:val="DF2C478C"/>
    <w:lvl w:ilvl="0" w:tplc="93C8EE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DE7434"/>
    <w:multiLevelType w:val="hybridMultilevel"/>
    <w:tmpl w:val="2670F458"/>
    <w:lvl w:ilvl="0" w:tplc="56B009A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39304F"/>
    <w:multiLevelType w:val="hybridMultilevel"/>
    <w:tmpl w:val="ECF61854"/>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3EE80D21"/>
    <w:multiLevelType w:val="hybridMultilevel"/>
    <w:tmpl w:val="DB980012"/>
    <w:lvl w:ilvl="0" w:tplc="964EAC58">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215E8D"/>
    <w:multiLevelType w:val="hybridMultilevel"/>
    <w:tmpl w:val="246A4F1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86D1FAA"/>
    <w:multiLevelType w:val="multilevel"/>
    <w:tmpl w:val="2BEE992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975303B"/>
    <w:multiLevelType w:val="multilevel"/>
    <w:tmpl w:val="E122718C"/>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AA819A9"/>
    <w:multiLevelType w:val="hybridMultilevel"/>
    <w:tmpl w:val="E122718C"/>
    <w:lvl w:ilvl="0" w:tplc="93C8EE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1961F0"/>
    <w:multiLevelType w:val="hybridMultilevel"/>
    <w:tmpl w:val="9C4A39BE"/>
    <w:lvl w:ilvl="0" w:tplc="E11EF1BE">
      <w:start w:val="1"/>
      <w:numFmt w:val="bullet"/>
      <w:lvlText w:val=""/>
      <w:lvlJc w:val="left"/>
      <w:pPr>
        <w:tabs>
          <w:tab w:val="num" w:pos="420"/>
        </w:tabs>
        <w:ind w:left="420" w:hanging="420"/>
      </w:pPr>
      <w:rPr>
        <w:rFonts w:ascii="Symbol" w:hAnsi="Symbol" w:hint="default"/>
        <w:color w:val="auto"/>
        <w:lang w:eastAsia="ja-JP"/>
      </w:rPr>
    </w:lvl>
    <w:lvl w:ilvl="1" w:tplc="49FA5D80">
      <w:start w:val="2"/>
      <w:numFmt w:val="bullet"/>
      <w:lvlText w:val="・"/>
      <w:lvlJc w:val="left"/>
      <w:pPr>
        <w:tabs>
          <w:tab w:val="num" w:pos="780"/>
        </w:tabs>
        <w:ind w:left="780" w:hanging="360"/>
      </w:pPr>
      <w:rPr>
        <w:rFonts w:ascii="ＭＳ 明朝" w:eastAsia="ＭＳ 明朝" w:hAnsi="ＭＳ 明朝" w:cs="Times New Roman" w:hint="eastAsia"/>
        <w:color w:val="auto"/>
      </w:rPr>
    </w:lvl>
    <w:lvl w:ilvl="2" w:tplc="0409000D">
      <w:start w:val="1"/>
      <w:numFmt w:val="bullet"/>
      <w:lvlText w:val=""/>
      <w:lvlJc w:val="left"/>
      <w:pPr>
        <w:tabs>
          <w:tab w:val="num" w:pos="1260"/>
        </w:tabs>
        <w:ind w:left="1260" w:hanging="420"/>
      </w:pPr>
      <w:rPr>
        <w:rFonts w:ascii="Wingdings" w:hAnsi="Wingdings" w:hint="default"/>
      </w:rPr>
    </w:lvl>
    <w:lvl w:ilvl="3" w:tplc="964EAC58">
      <w:start w:val="1"/>
      <w:numFmt w:val="bullet"/>
      <w:lvlText w:val=""/>
      <w:lvlJc w:val="left"/>
      <w:pPr>
        <w:tabs>
          <w:tab w:val="num" w:pos="1680"/>
        </w:tabs>
        <w:ind w:left="1680" w:hanging="420"/>
      </w:pPr>
      <w:rPr>
        <w:rFonts w:ascii="Symbol" w:hAnsi="Symbol" w:hint="default"/>
        <w:color w:val="auto"/>
        <w:lang w:eastAsia="ja-JP"/>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180D1A"/>
    <w:multiLevelType w:val="hybridMultilevel"/>
    <w:tmpl w:val="8E20E16A"/>
    <w:lvl w:ilvl="0" w:tplc="964EAC58">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7"/>
  </w:num>
  <w:num w:numId="3">
    <w:abstractNumId w:val="5"/>
  </w:num>
  <w:num w:numId="4">
    <w:abstractNumId w:val="10"/>
  </w:num>
  <w:num w:numId="5">
    <w:abstractNumId w:val="8"/>
  </w:num>
  <w:num w:numId="6">
    <w:abstractNumId w:val="9"/>
  </w:num>
  <w:num w:numId="7">
    <w:abstractNumId w:val="3"/>
  </w:num>
  <w:num w:numId="8">
    <w:abstractNumId w:val="1"/>
  </w:num>
  <w:num w:numId="9">
    <w:abstractNumId w:val="11"/>
  </w:num>
  <w:num w:numId="10">
    <w:abstractNumId w:val="2"/>
  </w:num>
  <w:num w:numId="11">
    <w:abstractNumId w:val="1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2A9"/>
    <w:rsid w:val="00017E04"/>
    <w:rsid w:val="00077040"/>
    <w:rsid w:val="00077CDE"/>
    <w:rsid w:val="000919A9"/>
    <w:rsid w:val="00091EEE"/>
    <w:rsid w:val="000E19FE"/>
    <w:rsid w:val="000E4671"/>
    <w:rsid w:val="00116997"/>
    <w:rsid w:val="00130F3F"/>
    <w:rsid w:val="00150764"/>
    <w:rsid w:val="00164EE6"/>
    <w:rsid w:val="00170584"/>
    <w:rsid w:val="001745D6"/>
    <w:rsid w:val="001F2EBE"/>
    <w:rsid w:val="00233663"/>
    <w:rsid w:val="00246C02"/>
    <w:rsid w:val="00250141"/>
    <w:rsid w:val="00257C5B"/>
    <w:rsid w:val="0026137B"/>
    <w:rsid w:val="00290B31"/>
    <w:rsid w:val="003248A3"/>
    <w:rsid w:val="003371E6"/>
    <w:rsid w:val="0039142A"/>
    <w:rsid w:val="003E148F"/>
    <w:rsid w:val="00406471"/>
    <w:rsid w:val="00465808"/>
    <w:rsid w:val="00477D4B"/>
    <w:rsid w:val="004822E6"/>
    <w:rsid w:val="0049190E"/>
    <w:rsid w:val="004B48FF"/>
    <w:rsid w:val="004D4627"/>
    <w:rsid w:val="004F4437"/>
    <w:rsid w:val="00504FE1"/>
    <w:rsid w:val="0050680B"/>
    <w:rsid w:val="005124D2"/>
    <w:rsid w:val="00542070"/>
    <w:rsid w:val="00555D00"/>
    <w:rsid w:val="00561B43"/>
    <w:rsid w:val="00565929"/>
    <w:rsid w:val="005761F3"/>
    <w:rsid w:val="00582E48"/>
    <w:rsid w:val="00603A08"/>
    <w:rsid w:val="00660B47"/>
    <w:rsid w:val="006B00D1"/>
    <w:rsid w:val="006F2254"/>
    <w:rsid w:val="00701C2B"/>
    <w:rsid w:val="00716E10"/>
    <w:rsid w:val="00771150"/>
    <w:rsid w:val="007A017A"/>
    <w:rsid w:val="007B3942"/>
    <w:rsid w:val="007C48A7"/>
    <w:rsid w:val="008018EA"/>
    <w:rsid w:val="00813E86"/>
    <w:rsid w:val="008146E5"/>
    <w:rsid w:val="00871710"/>
    <w:rsid w:val="00877747"/>
    <w:rsid w:val="00890530"/>
    <w:rsid w:val="00893DA6"/>
    <w:rsid w:val="008A5AD2"/>
    <w:rsid w:val="008C2EB0"/>
    <w:rsid w:val="008F31AA"/>
    <w:rsid w:val="00901FC1"/>
    <w:rsid w:val="00902629"/>
    <w:rsid w:val="00936B40"/>
    <w:rsid w:val="00960881"/>
    <w:rsid w:val="00960948"/>
    <w:rsid w:val="00964854"/>
    <w:rsid w:val="009672A9"/>
    <w:rsid w:val="009B1677"/>
    <w:rsid w:val="009F24F3"/>
    <w:rsid w:val="00A06607"/>
    <w:rsid w:val="00A12BEA"/>
    <w:rsid w:val="00AA6AD6"/>
    <w:rsid w:val="00AD6B2C"/>
    <w:rsid w:val="00B41265"/>
    <w:rsid w:val="00B5313C"/>
    <w:rsid w:val="00B5418A"/>
    <w:rsid w:val="00B55FA2"/>
    <w:rsid w:val="00BA5F88"/>
    <w:rsid w:val="00BC37E8"/>
    <w:rsid w:val="00BF2140"/>
    <w:rsid w:val="00C03457"/>
    <w:rsid w:val="00C4548A"/>
    <w:rsid w:val="00C7455D"/>
    <w:rsid w:val="00C75690"/>
    <w:rsid w:val="00C7601A"/>
    <w:rsid w:val="00C855F9"/>
    <w:rsid w:val="00CC7174"/>
    <w:rsid w:val="00CD49B9"/>
    <w:rsid w:val="00CE703E"/>
    <w:rsid w:val="00CF4AAC"/>
    <w:rsid w:val="00D127AB"/>
    <w:rsid w:val="00D14942"/>
    <w:rsid w:val="00D22720"/>
    <w:rsid w:val="00D40BE9"/>
    <w:rsid w:val="00D4350A"/>
    <w:rsid w:val="00D5637A"/>
    <w:rsid w:val="00D94EE8"/>
    <w:rsid w:val="00D9777E"/>
    <w:rsid w:val="00DA1A18"/>
    <w:rsid w:val="00DA2C13"/>
    <w:rsid w:val="00DC7470"/>
    <w:rsid w:val="00DD2F65"/>
    <w:rsid w:val="00E24458"/>
    <w:rsid w:val="00E374B6"/>
    <w:rsid w:val="00E454D4"/>
    <w:rsid w:val="00E52152"/>
    <w:rsid w:val="00E5322A"/>
    <w:rsid w:val="00E61F55"/>
    <w:rsid w:val="00E64182"/>
    <w:rsid w:val="00E84302"/>
    <w:rsid w:val="00EA00C3"/>
    <w:rsid w:val="00EA02FC"/>
    <w:rsid w:val="00F03853"/>
    <w:rsid w:val="00F41AEB"/>
    <w:rsid w:val="00F472BF"/>
    <w:rsid w:val="00F64FF9"/>
    <w:rsid w:val="00FB0798"/>
    <w:rsid w:val="00FD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D483B7"/>
  <w14:defaultImageDpi w14:val="32767"/>
  <w15:docId w15:val="{95E58E59-CF2F-4FE7-92BC-9B06E43E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qFormat/>
    <w:rsid w:val="00784618"/>
    <w:pPr>
      <w:keepNext/>
      <w:outlineLvl w:val="0"/>
    </w:pPr>
    <w:rPr>
      <w:rFonts w:ascii="Arial" w:eastAsia="ＭＳ ゴシック" w:hAnsi="Arial"/>
      <w:sz w:val="24"/>
    </w:rPr>
  </w:style>
  <w:style w:type="paragraph" w:styleId="3">
    <w:name w:val="heading 3"/>
    <w:basedOn w:val="a"/>
    <w:qFormat/>
    <w:rsid w:val="009672A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9672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Date"/>
    <w:basedOn w:val="a"/>
    <w:next w:val="a"/>
    <w:rsid w:val="00652426"/>
  </w:style>
  <w:style w:type="table" w:styleId="a4">
    <w:name w:val="Table Grid"/>
    <w:basedOn w:val="a1"/>
    <w:rsid w:val="00286B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nhideWhenUsed/>
    <w:rsid w:val="00286BF6"/>
    <w:rPr>
      <w:rFonts w:ascii="ＭＳ 明朝" w:hAnsi="Courier New" w:cs="Courier New"/>
    </w:rPr>
  </w:style>
  <w:style w:type="character" w:customStyle="1" w:styleId="a6">
    <w:name w:val="書式なし (文字)"/>
    <w:link w:val="a5"/>
    <w:rsid w:val="00286BF6"/>
    <w:rPr>
      <w:rFonts w:ascii="ＭＳ 明朝" w:eastAsia="ＭＳ 明朝" w:hAnsi="Courier New" w:cs="Courier New"/>
      <w:kern w:val="2"/>
      <w:sz w:val="21"/>
      <w:szCs w:val="21"/>
      <w:lang w:val="en-US" w:eastAsia="ja-JP" w:bidi="ar-SA"/>
    </w:rPr>
  </w:style>
  <w:style w:type="paragraph" w:styleId="a7">
    <w:name w:val="header"/>
    <w:basedOn w:val="a"/>
    <w:rsid w:val="00286BF6"/>
    <w:pPr>
      <w:tabs>
        <w:tab w:val="center" w:pos="4252"/>
        <w:tab w:val="right" w:pos="8504"/>
      </w:tabs>
      <w:snapToGrid w:val="0"/>
    </w:pPr>
  </w:style>
  <w:style w:type="paragraph" w:styleId="a8">
    <w:name w:val="footer"/>
    <w:basedOn w:val="a"/>
    <w:rsid w:val="00286BF6"/>
    <w:pPr>
      <w:tabs>
        <w:tab w:val="center" w:pos="4252"/>
        <w:tab w:val="right" w:pos="8504"/>
      </w:tabs>
      <w:snapToGrid w:val="0"/>
    </w:pPr>
  </w:style>
  <w:style w:type="character" w:styleId="a9">
    <w:name w:val="page number"/>
    <w:basedOn w:val="a0"/>
    <w:rsid w:val="006A2777"/>
  </w:style>
  <w:style w:type="character" w:styleId="aa">
    <w:name w:val="Hyperlink"/>
    <w:rsid w:val="004D2F42"/>
    <w:rPr>
      <w:color w:val="0000FF"/>
      <w:u w:val="single"/>
    </w:rPr>
  </w:style>
  <w:style w:type="paragraph" w:styleId="ab">
    <w:name w:val="Body Text"/>
    <w:basedOn w:val="a"/>
    <w:link w:val="ac"/>
    <w:rsid w:val="00FB030D"/>
    <w:pPr>
      <w:spacing w:line="0" w:lineRule="atLeast"/>
    </w:pPr>
    <w:rPr>
      <w:rFonts w:ascii="Arial" w:eastAsia="ＭＳ Ｐ明朝" w:hAnsi="Arial"/>
      <w:sz w:val="24"/>
      <w:szCs w:val="20"/>
    </w:rPr>
  </w:style>
  <w:style w:type="character" w:styleId="ad">
    <w:name w:val="FollowedHyperlink"/>
    <w:rsid w:val="00310EB7"/>
    <w:rPr>
      <w:color w:val="800080"/>
      <w:u w:val="single"/>
    </w:rPr>
  </w:style>
  <w:style w:type="paragraph" w:styleId="ae">
    <w:name w:val="footnote text"/>
    <w:basedOn w:val="a"/>
    <w:link w:val="af"/>
    <w:rsid w:val="00AC37D4"/>
    <w:pPr>
      <w:snapToGrid w:val="0"/>
      <w:jc w:val="left"/>
    </w:pPr>
    <w:rPr>
      <w:rFonts w:ascii="ＭＳ 明朝" w:hAnsi="ＭＳ 明朝"/>
      <w:lang w:val="x-none" w:eastAsia="x-none"/>
    </w:rPr>
  </w:style>
  <w:style w:type="character" w:customStyle="1" w:styleId="af">
    <w:name w:val="脚注文字列 (文字)"/>
    <w:link w:val="ae"/>
    <w:rsid w:val="00AC37D4"/>
    <w:rPr>
      <w:rFonts w:ascii="ＭＳ 明朝" w:hAnsi="ＭＳ 明朝"/>
      <w:kern w:val="2"/>
      <w:sz w:val="21"/>
      <w:szCs w:val="21"/>
    </w:rPr>
  </w:style>
  <w:style w:type="character" w:styleId="af0">
    <w:name w:val="footnote reference"/>
    <w:rsid w:val="00AC37D4"/>
    <w:rPr>
      <w:vertAlign w:val="superscript"/>
    </w:rPr>
  </w:style>
  <w:style w:type="paragraph" w:styleId="af1">
    <w:name w:val="Balloon Text"/>
    <w:basedOn w:val="a"/>
    <w:link w:val="af2"/>
    <w:uiPriority w:val="99"/>
    <w:semiHidden/>
    <w:unhideWhenUsed/>
    <w:rsid w:val="00BC30AF"/>
    <w:rPr>
      <w:rFonts w:ascii="Arial" w:eastAsia="ＭＳ ゴシック" w:hAnsi="Arial"/>
      <w:sz w:val="18"/>
      <w:szCs w:val="18"/>
      <w:lang w:val="x-none" w:eastAsia="x-none"/>
    </w:rPr>
  </w:style>
  <w:style w:type="character" w:customStyle="1" w:styleId="af2">
    <w:name w:val="吹き出し (文字)"/>
    <w:link w:val="af1"/>
    <w:uiPriority w:val="99"/>
    <w:semiHidden/>
    <w:rsid w:val="00BC30AF"/>
    <w:rPr>
      <w:rFonts w:ascii="Arial" w:eastAsia="ＭＳ ゴシック" w:hAnsi="Arial" w:cs="Times New Roman"/>
      <w:kern w:val="2"/>
      <w:sz w:val="18"/>
      <w:szCs w:val="18"/>
    </w:rPr>
  </w:style>
  <w:style w:type="character" w:styleId="af3">
    <w:name w:val="annotation reference"/>
    <w:uiPriority w:val="99"/>
    <w:semiHidden/>
    <w:unhideWhenUsed/>
    <w:rsid w:val="003B1D04"/>
    <w:rPr>
      <w:sz w:val="18"/>
      <w:szCs w:val="18"/>
    </w:rPr>
  </w:style>
  <w:style w:type="paragraph" w:styleId="af4">
    <w:name w:val="annotation text"/>
    <w:basedOn w:val="a"/>
    <w:link w:val="af5"/>
    <w:uiPriority w:val="99"/>
    <w:semiHidden/>
    <w:unhideWhenUsed/>
    <w:rsid w:val="003B1D04"/>
    <w:pPr>
      <w:jc w:val="left"/>
    </w:pPr>
    <w:rPr>
      <w:lang w:val="x-none" w:eastAsia="x-none"/>
    </w:rPr>
  </w:style>
  <w:style w:type="character" w:customStyle="1" w:styleId="af5">
    <w:name w:val="コメント文字列 (文字)"/>
    <w:link w:val="af4"/>
    <w:uiPriority w:val="99"/>
    <w:semiHidden/>
    <w:rsid w:val="003B1D04"/>
    <w:rPr>
      <w:rFonts w:ascii="Times New Roman" w:hAnsi="Times New Roman"/>
      <w:kern w:val="2"/>
      <w:sz w:val="21"/>
      <w:szCs w:val="21"/>
    </w:rPr>
  </w:style>
  <w:style w:type="paragraph" w:styleId="af6">
    <w:name w:val="annotation subject"/>
    <w:basedOn w:val="af4"/>
    <w:next w:val="af4"/>
    <w:link w:val="af7"/>
    <w:uiPriority w:val="99"/>
    <w:semiHidden/>
    <w:unhideWhenUsed/>
    <w:rsid w:val="003B1D04"/>
    <w:rPr>
      <w:b/>
      <w:bCs/>
    </w:rPr>
  </w:style>
  <w:style w:type="character" w:customStyle="1" w:styleId="af7">
    <w:name w:val="コメント内容 (文字)"/>
    <w:link w:val="af6"/>
    <w:uiPriority w:val="99"/>
    <w:semiHidden/>
    <w:rsid w:val="003B1D04"/>
    <w:rPr>
      <w:rFonts w:ascii="Times New Roman" w:hAnsi="Times New Roman"/>
      <w:b/>
      <w:bCs/>
      <w:kern w:val="2"/>
      <w:sz w:val="21"/>
      <w:szCs w:val="21"/>
    </w:rPr>
  </w:style>
  <w:style w:type="character" w:customStyle="1" w:styleId="ac">
    <w:name w:val="本文 (文字)"/>
    <w:basedOn w:val="a0"/>
    <w:link w:val="ab"/>
    <w:rsid w:val="00B41265"/>
    <w:rPr>
      <w:rFonts w:ascii="Arial" w:eastAsia="ＭＳ Ｐ明朝" w:hAnsi="Arial"/>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58736">
      <w:bodyDiv w:val="1"/>
      <w:marLeft w:val="0"/>
      <w:marRight w:val="0"/>
      <w:marTop w:val="0"/>
      <w:marBottom w:val="0"/>
      <w:divBdr>
        <w:top w:val="none" w:sz="0" w:space="0" w:color="auto"/>
        <w:left w:val="none" w:sz="0" w:space="0" w:color="auto"/>
        <w:bottom w:val="none" w:sz="0" w:space="0" w:color="auto"/>
        <w:right w:val="none" w:sz="0" w:space="0" w:color="auto"/>
      </w:divBdr>
    </w:div>
    <w:div w:id="455026972">
      <w:bodyDiv w:val="1"/>
      <w:marLeft w:val="0"/>
      <w:marRight w:val="0"/>
      <w:marTop w:val="0"/>
      <w:marBottom w:val="0"/>
      <w:divBdr>
        <w:top w:val="none" w:sz="0" w:space="0" w:color="auto"/>
        <w:left w:val="none" w:sz="0" w:space="0" w:color="auto"/>
        <w:bottom w:val="none" w:sz="0" w:space="0" w:color="auto"/>
        <w:right w:val="none" w:sz="0" w:space="0" w:color="auto"/>
      </w:divBdr>
    </w:div>
    <w:div w:id="810439893">
      <w:bodyDiv w:val="1"/>
      <w:marLeft w:val="0"/>
      <w:marRight w:val="0"/>
      <w:marTop w:val="0"/>
      <w:marBottom w:val="0"/>
      <w:divBdr>
        <w:top w:val="none" w:sz="0" w:space="0" w:color="auto"/>
        <w:left w:val="none" w:sz="0" w:space="0" w:color="auto"/>
        <w:bottom w:val="none" w:sz="0" w:space="0" w:color="auto"/>
        <w:right w:val="none" w:sz="0" w:space="0" w:color="auto"/>
      </w:divBdr>
    </w:div>
    <w:div w:id="863324566">
      <w:bodyDiv w:val="1"/>
      <w:marLeft w:val="0"/>
      <w:marRight w:val="0"/>
      <w:marTop w:val="0"/>
      <w:marBottom w:val="0"/>
      <w:divBdr>
        <w:top w:val="none" w:sz="0" w:space="0" w:color="auto"/>
        <w:left w:val="none" w:sz="0" w:space="0" w:color="auto"/>
        <w:bottom w:val="none" w:sz="0" w:space="0" w:color="auto"/>
        <w:right w:val="none" w:sz="0" w:space="0" w:color="auto"/>
      </w:divBdr>
    </w:div>
    <w:div w:id="208891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Nobuaki Igarashi</cp:lastModifiedBy>
  <cp:revision>5</cp:revision>
  <cp:lastPrinted>2018-03-29T00:29:00Z</cp:lastPrinted>
  <dcterms:created xsi:type="dcterms:W3CDTF">2019-10-01T07:32:00Z</dcterms:created>
  <dcterms:modified xsi:type="dcterms:W3CDTF">2019-10-22T23:39:00Z</dcterms:modified>
</cp:coreProperties>
</file>